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E2" w:rsidRDefault="00FA4AE2" w:rsidP="00FA4AE2">
      <w:pPr>
        <w:ind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FA4AE2" w:rsidRDefault="00FA4AE2" w:rsidP="00FA4AE2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FA4AE2" w:rsidRDefault="00FA4AE2" w:rsidP="00FA4AE2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административно-буџетска</w:t>
      </w:r>
    </w:p>
    <w:p w:rsidR="00FA4AE2" w:rsidRDefault="00FA4AE2" w:rsidP="00FA4AE2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мандатно-имунитетска питања</w:t>
      </w:r>
    </w:p>
    <w:p w:rsidR="00FA4AE2" w:rsidRDefault="00FA4AE2" w:rsidP="00FA4AE2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1 Број: 06-2/</w:t>
      </w:r>
      <w:r w:rsidR="00C93002">
        <w:rPr>
          <w:rFonts w:ascii="Times New Roman" w:hAnsi="Times New Roman" w:cs="Times New Roman"/>
          <w:sz w:val="24"/>
          <w:szCs w:val="24"/>
        </w:rPr>
        <w:t>168</w:t>
      </w:r>
      <w:r>
        <w:rPr>
          <w:rFonts w:ascii="Times New Roman" w:hAnsi="Times New Roman" w:cs="Times New Roman"/>
          <w:sz w:val="24"/>
          <w:szCs w:val="24"/>
        </w:rPr>
        <w:t>-22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A4AE2" w:rsidRDefault="00C93002" w:rsidP="00FA4AE2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09</w:t>
      </w:r>
      <w:r w:rsidR="00FA4A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FA10E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новембар</w:t>
      </w:r>
      <w:proofErr w:type="gramEnd"/>
      <w:r w:rsidR="00FA4AE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2022. године</w:t>
      </w:r>
    </w:p>
    <w:p w:rsidR="00FA4AE2" w:rsidRDefault="00FA4AE2" w:rsidP="00FA4AE2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Б е о г р а д</w:t>
      </w:r>
    </w:p>
    <w:p w:rsidR="00FA4AE2" w:rsidRDefault="00FA4AE2" w:rsidP="00FA4AE2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4AE2" w:rsidRDefault="00FA4AE2" w:rsidP="00FA4AE2">
      <w:pPr>
        <w:rPr>
          <w:rFonts w:ascii="Times New Roman" w:hAnsi="Times New Roman" w:cs="Times New Roman"/>
          <w:sz w:val="24"/>
          <w:szCs w:val="24"/>
        </w:rPr>
      </w:pPr>
    </w:p>
    <w:p w:rsidR="00FA4AE2" w:rsidRDefault="00FA4AE2" w:rsidP="00807C0F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ЗАПИСНИК</w:t>
      </w:r>
    </w:p>
    <w:p w:rsidR="00FA4AE2" w:rsidRDefault="00FA4AE2" w:rsidP="00807C0F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СА </w:t>
      </w:r>
      <w:r w:rsidR="00DF310D">
        <w:rPr>
          <w:rFonts w:ascii="Times New Roman" w:hAnsi="Times New Roman" w:cs="Times New Roman"/>
          <w:sz w:val="24"/>
          <w:szCs w:val="24"/>
        </w:rPr>
        <w:t>13.</w:t>
      </w:r>
      <w:proofErr w:type="gramEnd"/>
      <w:r w:rsidR="00DF31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СЕДНИЦЕ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ОДБОРА ЗА АДМИНИСТРАТИВНО-БУЏЕТСК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МАНДАТНО-ИМУНИТЕТСКА ПИТАЊА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93002">
        <w:rPr>
          <w:rFonts w:ascii="Times New Roman" w:hAnsi="Times New Roman" w:cs="Times New Roman"/>
          <w:sz w:val="24"/>
          <w:szCs w:val="24"/>
          <w:lang w:val="sr-Cyrl-RS"/>
        </w:rPr>
        <w:t>ОДРЖАНЕ 0</w:t>
      </w:r>
      <w:r w:rsidR="00C93002">
        <w:rPr>
          <w:rFonts w:ascii="Times New Roman" w:hAnsi="Times New Roman" w:cs="Times New Roman"/>
          <w:sz w:val="24"/>
          <w:szCs w:val="24"/>
        </w:rPr>
        <w:t>9</w:t>
      </w:r>
      <w:r w:rsidR="00001BF3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="00001BF3">
        <w:rPr>
          <w:rFonts w:ascii="Times New Roman" w:hAnsi="Times New Roman" w:cs="Times New Roman"/>
          <w:sz w:val="24"/>
          <w:szCs w:val="24"/>
          <w:lang w:val="sr-Cyrl-RS"/>
        </w:rPr>
        <w:t xml:space="preserve"> НОВЕМБРА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2022.</w:t>
      </w:r>
      <w:r>
        <w:rPr>
          <w:rFonts w:ascii="Times New Roman" w:hAnsi="Times New Roman" w:cs="Times New Roman"/>
          <w:sz w:val="24"/>
          <w:szCs w:val="24"/>
        </w:rPr>
        <w:t xml:space="preserve"> ГОДИНЕ</w:t>
      </w:r>
    </w:p>
    <w:p w:rsidR="00FA4AE2" w:rsidRDefault="00FA4AE2" w:rsidP="00807C0F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4AE2" w:rsidRDefault="00FA4AE2" w:rsidP="00FA4AE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FA4AE2" w:rsidRDefault="00FA4AE2" w:rsidP="00FA4AE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Седница је почела у </w:t>
      </w:r>
      <w:r>
        <w:rPr>
          <w:rFonts w:ascii="Times New Roman" w:hAnsi="Times New Roman" w:cs="Times New Roman"/>
          <w:sz w:val="24"/>
          <w:szCs w:val="24"/>
        </w:rPr>
        <w:t>1</w:t>
      </w:r>
      <w:r w:rsidR="00C9300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,00 </w:t>
      </w:r>
      <w:r>
        <w:rPr>
          <w:rFonts w:ascii="Times New Roman" w:hAnsi="Times New Roman" w:cs="Times New Roman"/>
          <w:sz w:val="24"/>
          <w:szCs w:val="24"/>
          <w:lang w:val="sr-Cyrl-RS"/>
        </w:rPr>
        <w:t>часова.</w:t>
      </w:r>
    </w:p>
    <w:p w:rsidR="00FA4AE2" w:rsidRDefault="00FA4AE2" w:rsidP="00FA4AE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A4AE2" w:rsidRDefault="00FA4AE2" w:rsidP="00FA4AE2">
      <w:pPr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Седници је, сагласно члану 70. став 1. алинеја прва Пословника Народне скупштине, председавао Миленко Јованов, председник Одбора.</w:t>
      </w:r>
    </w:p>
    <w:p w:rsidR="00FA4AE2" w:rsidRDefault="00FA4AE2" w:rsidP="00FA4AE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A4AE2" w:rsidRDefault="00FA4AE2" w:rsidP="00FA4AE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Седници су присуствова</w:t>
      </w:r>
      <w:r w:rsidR="00202BB1">
        <w:rPr>
          <w:rFonts w:ascii="Times New Roman" w:hAnsi="Times New Roman" w:cs="Times New Roman"/>
          <w:sz w:val="24"/>
          <w:szCs w:val="24"/>
          <w:lang w:val="sr-Cyrl-RS"/>
        </w:rPr>
        <w:t>ли чланови Одбора:</w:t>
      </w:r>
      <w:r w:rsidR="005540E7">
        <w:rPr>
          <w:rFonts w:ascii="Times New Roman" w:hAnsi="Times New Roman" w:cs="Times New Roman"/>
          <w:sz w:val="24"/>
          <w:szCs w:val="24"/>
          <w:lang w:val="sr-Cyrl-RS"/>
        </w:rPr>
        <w:t xml:space="preserve"> Сандра Божић,</w:t>
      </w:r>
      <w:r w:rsidR="009E1E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Угљеша Мрдић, Александар Марковић,</w:t>
      </w:r>
      <w:r w:rsidR="00370428">
        <w:rPr>
          <w:rFonts w:ascii="Times New Roman" w:hAnsi="Times New Roman" w:cs="Times New Roman"/>
          <w:sz w:val="24"/>
          <w:szCs w:val="24"/>
          <w:lang w:val="sr-Cyrl-RS"/>
        </w:rPr>
        <w:t xml:space="preserve"> Александар Мирковић, </w:t>
      </w:r>
      <w:r>
        <w:rPr>
          <w:rFonts w:ascii="Times New Roman" w:hAnsi="Times New Roman" w:cs="Times New Roman"/>
          <w:sz w:val="24"/>
          <w:szCs w:val="24"/>
          <w:lang w:val="sr-Cyrl-RS"/>
        </w:rPr>
        <w:t>Ана Миљанић,</w:t>
      </w:r>
      <w:r>
        <w:rPr>
          <w:lang w:val="sr-Cyrl-RS"/>
        </w:rPr>
        <w:t xml:space="preserve"> </w:t>
      </w:r>
      <w:r w:rsidR="005540E7">
        <w:rPr>
          <w:rFonts w:ascii="Times New Roman" w:hAnsi="Times New Roman" w:cs="Times New Roman"/>
          <w:sz w:val="24"/>
          <w:szCs w:val="24"/>
          <w:lang w:val="sr-Cyrl-RS"/>
        </w:rPr>
        <w:t xml:space="preserve">Војислав Михаиловић, </w:t>
      </w:r>
      <w:r w:rsidR="00370428">
        <w:rPr>
          <w:rFonts w:ascii="Times New Roman" w:hAnsi="Times New Roman" w:cs="Times New Roman"/>
          <w:sz w:val="24"/>
          <w:szCs w:val="24"/>
          <w:lang w:val="sr-Cyrl-RS"/>
        </w:rPr>
        <w:t>Драгана Ракић</w:t>
      </w:r>
      <w:r w:rsidR="005540E7">
        <w:rPr>
          <w:rFonts w:ascii="Times New Roman" w:hAnsi="Times New Roman" w:cs="Times New Roman"/>
          <w:sz w:val="24"/>
          <w:szCs w:val="24"/>
          <w:lang w:val="sr-Cyrl-RS"/>
        </w:rPr>
        <w:t>, Сања Марић</w:t>
      </w:r>
      <w:r w:rsidR="00370428">
        <w:rPr>
          <w:rFonts w:ascii="Times New Roman" w:hAnsi="Times New Roman" w:cs="Times New Roman"/>
          <w:sz w:val="24"/>
          <w:szCs w:val="24"/>
          <w:lang w:val="sr-Cyrl-RS"/>
        </w:rPr>
        <w:t xml:space="preserve"> и Живота Старчевић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A4AE2" w:rsidRDefault="00FA4AE2" w:rsidP="00FA4AE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A4AE2" w:rsidRDefault="00FA4AE2" w:rsidP="00FA4AE2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Седници су присуст</w:t>
      </w:r>
      <w:r w:rsidR="00901970">
        <w:rPr>
          <w:rFonts w:ascii="Times New Roman" w:hAnsi="Times New Roman" w:cs="Times New Roman"/>
          <w:sz w:val="24"/>
          <w:szCs w:val="24"/>
          <w:lang w:val="sr-Cyrl-RS"/>
        </w:rPr>
        <w:t>вовали заменици чланова Одбора:</w:t>
      </w:r>
      <w:r w:rsidR="004D36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40E7">
        <w:rPr>
          <w:rFonts w:ascii="Times New Roman" w:hAnsi="Times New Roman" w:cs="Times New Roman"/>
          <w:sz w:val="24"/>
          <w:szCs w:val="24"/>
          <w:lang w:val="sr-Cyrl-RS"/>
        </w:rPr>
        <w:t>Светозар Вујачић</w:t>
      </w:r>
      <w:r w:rsidR="00DF310D">
        <w:rPr>
          <w:rFonts w:ascii="Times New Roman" w:hAnsi="Times New Roman" w:cs="Times New Roman"/>
          <w:sz w:val="24"/>
          <w:szCs w:val="24"/>
        </w:rPr>
        <w:t>,</w:t>
      </w:r>
      <w:r w:rsidR="005540E7">
        <w:rPr>
          <w:rFonts w:ascii="Times New Roman" w:hAnsi="Times New Roman" w:cs="Times New Roman"/>
          <w:sz w:val="24"/>
          <w:szCs w:val="24"/>
          <w:lang w:val="sr-Cyrl-RS"/>
        </w:rPr>
        <w:t xml:space="preserve"> заменик члана Верољуба Матића, Данијела Вујичић</w:t>
      </w:r>
      <w:r w:rsidR="00DF310D">
        <w:rPr>
          <w:rFonts w:ascii="Times New Roman" w:hAnsi="Times New Roman" w:cs="Times New Roman"/>
          <w:sz w:val="24"/>
          <w:szCs w:val="24"/>
        </w:rPr>
        <w:t>,</w:t>
      </w:r>
      <w:r w:rsidR="005540E7">
        <w:rPr>
          <w:rFonts w:ascii="Times New Roman" w:hAnsi="Times New Roman" w:cs="Times New Roman"/>
          <w:sz w:val="24"/>
          <w:szCs w:val="24"/>
          <w:lang w:val="sr-Cyrl-RS"/>
        </w:rPr>
        <w:t xml:space="preserve"> заменик члана Ђорђа Комленског</w:t>
      </w:r>
      <w:r w:rsidR="004D365B">
        <w:rPr>
          <w:rFonts w:ascii="Times New Roman" w:hAnsi="Times New Roman" w:cs="Times New Roman"/>
          <w:sz w:val="24"/>
          <w:szCs w:val="24"/>
          <w:lang w:val="sr-Cyrl-RS"/>
        </w:rPr>
        <w:t>, Славиша Ристић</w:t>
      </w:r>
      <w:r w:rsidR="00DF310D">
        <w:rPr>
          <w:rFonts w:ascii="Times New Roman" w:hAnsi="Times New Roman" w:cs="Times New Roman"/>
          <w:sz w:val="24"/>
          <w:szCs w:val="24"/>
        </w:rPr>
        <w:t>,</w:t>
      </w:r>
      <w:r w:rsidR="004D365B">
        <w:rPr>
          <w:rFonts w:ascii="Times New Roman" w:hAnsi="Times New Roman" w:cs="Times New Roman"/>
          <w:sz w:val="24"/>
          <w:szCs w:val="24"/>
          <w:lang w:val="sr-Cyrl-RS"/>
        </w:rPr>
        <w:t xml:space="preserve"> заменик члана Јанка Веселиновића, Стефан Јовановић</w:t>
      </w:r>
      <w:r w:rsidR="00DF310D">
        <w:rPr>
          <w:rFonts w:ascii="Times New Roman" w:hAnsi="Times New Roman" w:cs="Times New Roman"/>
          <w:sz w:val="24"/>
          <w:szCs w:val="24"/>
        </w:rPr>
        <w:t>,</w:t>
      </w:r>
      <w:r w:rsidR="004D365B">
        <w:rPr>
          <w:rFonts w:ascii="Times New Roman" w:hAnsi="Times New Roman" w:cs="Times New Roman"/>
          <w:sz w:val="24"/>
          <w:szCs w:val="24"/>
          <w:lang w:val="sr-Cyrl-RS"/>
        </w:rPr>
        <w:t xml:space="preserve"> заменик члана </w:t>
      </w:r>
      <w:r w:rsidR="009E1E7D" w:rsidRPr="009E1E7D">
        <w:rPr>
          <w:rFonts w:ascii="Times New Roman" w:hAnsi="Times New Roman" w:cs="Times New Roman"/>
          <w:sz w:val="24"/>
          <w:szCs w:val="24"/>
          <w:lang w:val="sr-Cyrl-RS"/>
        </w:rPr>
        <w:t>Мирослав</w:t>
      </w:r>
      <w:r w:rsidR="004D3CD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9E1E7D" w:rsidRPr="009E1E7D">
        <w:rPr>
          <w:rFonts w:ascii="Times New Roman" w:hAnsi="Times New Roman" w:cs="Times New Roman"/>
          <w:sz w:val="24"/>
          <w:szCs w:val="24"/>
          <w:lang w:val="sr-Cyrl-RS"/>
        </w:rPr>
        <w:t xml:space="preserve"> Алексић</w:t>
      </w:r>
      <w:r w:rsidR="004D3CD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9E1E7D" w:rsidRPr="009E1E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65B">
        <w:rPr>
          <w:rFonts w:ascii="Times New Roman" w:hAnsi="Times New Roman" w:cs="Times New Roman"/>
          <w:sz w:val="24"/>
          <w:szCs w:val="24"/>
          <w:lang w:val="sr-Cyrl-RS"/>
        </w:rPr>
        <w:t>и Радмила Васић</w:t>
      </w:r>
      <w:r w:rsidR="009E1E7D">
        <w:rPr>
          <w:rFonts w:ascii="Times New Roman" w:hAnsi="Times New Roman" w:cs="Times New Roman"/>
          <w:sz w:val="24"/>
          <w:szCs w:val="24"/>
        </w:rPr>
        <w:t>,</w:t>
      </w:r>
      <w:r w:rsidR="004D365B">
        <w:rPr>
          <w:rFonts w:ascii="Times New Roman" w:hAnsi="Times New Roman" w:cs="Times New Roman"/>
          <w:sz w:val="24"/>
          <w:szCs w:val="24"/>
          <w:lang w:val="sr-Cyrl-RS"/>
        </w:rPr>
        <w:t xml:space="preserve"> заменик члана Бошка Обрадовића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A4AE2" w:rsidRDefault="00FA4AE2" w:rsidP="00FA4AE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A4AE2" w:rsidRDefault="00FA4AE2" w:rsidP="00FA4AE2">
      <w:pPr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Седници нису присуствовали чланови Одбора:</w:t>
      </w:r>
      <w:r>
        <w:rPr>
          <w:lang w:val="sr-Cyrl-RS"/>
        </w:rPr>
        <w:t xml:space="preserve"> </w:t>
      </w:r>
      <w:r w:rsidR="009E1E7D">
        <w:rPr>
          <w:rFonts w:ascii="Times New Roman" w:hAnsi="Times New Roman" w:cs="Times New Roman"/>
          <w:sz w:val="24"/>
          <w:szCs w:val="24"/>
          <w:lang w:val="sr-Cyrl-RS"/>
        </w:rPr>
        <w:t>Верољуб Матић,</w:t>
      </w:r>
      <w:r w:rsidR="009E1E7D">
        <w:rPr>
          <w:rFonts w:ascii="Times New Roman" w:hAnsi="Times New Roman" w:cs="Times New Roman"/>
          <w:sz w:val="24"/>
          <w:szCs w:val="24"/>
        </w:rPr>
        <w:t xml:space="preserve"> </w:t>
      </w:r>
      <w:r w:rsidR="004D365B">
        <w:rPr>
          <w:rFonts w:ascii="Times New Roman" w:hAnsi="Times New Roman" w:cs="Times New Roman"/>
          <w:sz w:val="24"/>
          <w:szCs w:val="24"/>
          <w:lang w:val="sr-Cyrl-RS"/>
        </w:rPr>
        <w:t>Ђорђе Комленски, Дуња Симоновић Братић, Виолета Филип, Јанко Веселиновић, Мирослав Алексић и Бошко Обрадовић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FA4AE2" w:rsidRDefault="00FA4AE2" w:rsidP="00FA4AE2">
      <w:pPr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4AE2" w:rsidRDefault="00CB7447" w:rsidP="00FA4AE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A00DDC">
        <w:rPr>
          <w:rFonts w:ascii="Times New Roman" w:hAnsi="Times New Roman" w:cs="Times New Roman"/>
          <w:sz w:val="24"/>
          <w:szCs w:val="24"/>
          <w:lang w:val="sr-Cyrl-RS"/>
        </w:rPr>
        <w:t>редседник Одбора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 указао да је</w:t>
      </w:r>
      <w:r w:rsidR="00A00DDC">
        <w:rPr>
          <w:rFonts w:ascii="Times New Roman" w:hAnsi="Times New Roman" w:cs="Times New Roman"/>
          <w:sz w:val="24"/>
          <w:szCs w:val="24"/>
          <w:lang w:val="sr-Cyrl-RS"/>
        </w:rPr>
        <w:t xml:space="preserve"> седницу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сазвао </w:t>
      </w:r>
      <w:r w:rsidR="00A00DDC">
        <w:rPr>
          <w:rFonts w:ascii="Times New Roman" w:hAnsi="Times New Roman" w:cs="Times New Roman"/>
          <w:sz w:val="24"/>
          <w:szCs w:val="24"/>
          <w:lang w:val="sr-Cyrl-RS"/>
        </w:rPr>
        <w:t>у року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краћем од три дана због потребе</w:t>
      </w:r>
      <w:r w:rsidR="00A00DDC">
        <w:rPr>
          <w:rFonts w:ascii="Times New Roman" w:hAnsi="Times New Roman" w:cs="Times New Roman"/>
          <w:sz w:val="24"/>
          <w:szCs w:val="24"/>
          <w:lang w:val="sr-Cyrl-RS"/>
        </w:rPr>
        <w:t xml:space="preserve"> да се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Министарству финансија достави </w:t>
      </w:r>
      <w:r w:rsidR="000D2E0A">
        <w:rPr>
          <w:rFonts w:ascii="Times New Roman" w:hAnsi="Times New Roman" w:cs="Times New Roman"/>
          <w:sz w:val="24"/>
          <w:szCs w:val="24"/>
          <w:lang w:val="sr-Cyrl-RS"/>
        </w:rPr>
        <w:t>предлог Скупштинског буџета за 2023</w:t>
      </w:r>
      <w:r w:rsidR="00A00DDC">
        <w:rPr>
          <w:rFonts w:ascii="Times New Roman" w:hAnsi="Times New Roman" w:cs="Times New Roman"/>
          <w:sz w:val="24"/>
          <w:szCs w:val="24"/>
          <w:lang w:val="sr-Cyrl-RS"/>
        </w:rPr>
        <w:t>. годину, у што краћем року</w:t>
      </w:r>
      <w:r w:rsidR="008157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D2E0A">
        <w:rPr>
          <w:rFonts w:ascii="Times New Roman" w:hAnsi="Times New Roman" w:cs="Times New Roman"/>
          <w:sz w:val="24"/>
          <w:szCs w:val="24"/>
          <w:lang w:val="sr-Cyrl-RS"/>
        </w:rPr>
        <w:t xml:space="preserve">ради укључивања истог у </w:t>
      </w:r>
      <w:r w:rsidR="004D3CDC">
        <w:rPr>
          <w:rFonts w:ascii="Times New Roman" w:hAnsi="Times New Roman" w:cs="Times New Roman"/>
          <w:sz w:val="24"/>
          <w:szCs w:val="24"/>
          <w:lang w:val="sr-Cyrl-RS"/>
        </w:rPr>
        <w:t>нацрт</w:t>
      </w:r>
      <w:r w:rsidR="000D2E0A">
        <w:rPr>
          <w:rFonts w:ascii="Times New Roman" w:hAnsi="Times New Roman" w:cs="Times New Roman"/>
          <w:sz w:val="24"/>
          <w:szCs w:val="24"/>
          <w:lang w:val="sr-Cyrl-RS"/>
        </w:rPr>
        <w:t xml:space="preserve"> буџет</w:t>
      </w:r>
      <w:r w:rsidR="004D3CD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8157FC">
        <w:rPr>
          <w:rFonts w:ascii="Times New Roman" w:hAnsi="Times New Roman" w:cs="Times New Roman"/>
          <w:sz w:val="24"/>
          <w:szCs w:val="24"/>
          <w:lang w:val="sr-Cyrl-RS"/>
        </w:rPr>
        <w:t xml:space="preserve"> Републике Србије</w:t>
      </w:r>
      <w:r w:rsidR="004D3CDC">
        <w:rPr>
          <w:rFonts w:ascii="Times New Roman" w:hAnsi="Times New Roman" w:cs="Times New Roman"/>
          <w:sz w:val="24"/>
          <w:szCs w:val="24"/>
          <w:lang w:val="sr-Cyrl-RS"/>
        </w:rPr>
        <w:t xml:space="preserve"> за наредну годину</w:t>
      </w:r>
      <w:r w:rsidR="008157F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740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A4AE2" w:rsidRDefault="00FA4AE2" w:rsidP="00FA4AE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A4AE2" w:rsidRDefault="00FA4AE2" w:rsidP="00FA4AE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Седници су п</w:t>
      </w:r>
      <w:r w:rsidR="00A00DDC">
        <w:rPr>
          <w:rFonts w:ascii="Times New Roman" w:hAnsi="Times New Roman" w:cs="Times New Roman"/>
          <w:sz w:val="24"/>
          <w:szCs w:val="24"/>
          <w:lang w:val="sr-Cyrl-RS"/>
        </w:rPr>
        <w:t>рисуствовали</w:t>
      </w:r>
      <w:r w:rsidR="000202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CDC">
        <w:rPr>
          <w:rFonts w:ascii="Times New Roman" w:hAnsi="Times New Roman" w:cs="Times New Roman"/>
          <w:sz w:val="24"/>
          <w:szCs w:val="24"/>
          <w:lang w:val="sr-Cyrl-RS"/>
        </w:rPr>
        <w:t>Срђан Смиљанић,</w:t>
      </w:r>
      <w:r w:rsidR="00020232">
        <w:rPr>
          <w:rFonts w:ascii="Times New Roman" w:hAnsi="Times New Roman" w:cs="Times New Roman"/>
          <w:sz w:val="24"/>
          <w:szCs w:val="24"/>
          <w:lang w:val="sr-Cyrl-RS"/>
        </w:rPr>
        <w:t>генерални секретар Народне скупштине</w:t>
      </w:r>
      <w:r w:rsidR="004D3CD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202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CDC">
        <w:rPr>
          <w:rFonts w:ascii="Times New Roman" w:hAnsi="Times New Roman" w:cs="Times New Roman"/>
          <w:sz w:val="24"/>
          <w:szCs w:val="24"/>
          <w:lang w:val="sr-Cyrl-RS"/>
        </w:rPr>
        <w:t xml:space="preserve">Дарио Кукољ, </w:t>
      </w:r>
      <w:r w:rsidR="00A00DDC">
        <w:rPr>
          <w:rFonts w:ascii="Times New Roman" w:hAnsi="Times New Roman" w:cs="Times New Roman"/>
          <w:sz w:val="24"/>
          <w:szCs w:val="24"/>
          <w:lang w:val="sr-Cyrl-RS"/>
        </w:rPr>
        <w:t>помоћник г</w:t>
      </w:r>
      <w:r w:rsidR="00CB7447">
        <w:rPr>
          <w:rFonts w:ascii="Times New Roman" w:hAnsi="Times New Roman" w:cs="Times New Roman"/>
          <w:sz w:val="24"/>
          <w:szCs w:val="24"/>
          <w:lang w:val="sr-Cyrl-RS"/>
        </w:rPr>
        <w:t xml:space="preserve">енералног секретара и </w:t>
      </w:r>
      <w:r w:rsidR="004D3CDC">
        <w:rPr>
          <w:rFonts w:ascii="Times New Roman" w:hAnsi="Times New Roman" w:cs="Times New Roman"/>
          <w:sz w:val="24"/>
          <w:szCs w:val="24"/>
          <w:lang w:val="sr-Cyrl-RS"/>
        </w:rPr>
        <w:t xml:space="preserve">Дара Поповић Купусинац, </w:t>
      </w:r>
      <w:r w:rsidR="00CB7447">
        <w:rPr>
          <w:rFonts w:ascii="Times New Roman" w:hAnsi="Times New Roman" w:cs="Times New Roman"/>
          <w:sz w:val="24"/>
          <w:szCs w:val="24"/>
          <w:lang w:val="sr-Cyrl-RS"/>
        </w:rPr>
        <w:t>начелник Одељења за буџетске и фина</w:t>
      </w:r>
      <w:r w:rsidR="004D3CDC">
        <w:rPr>
          <w:rFonts w:ascii="Times New Roman" w:hAnsi="Times New Roman" w:cs="Times New Roman"/>
          <w:sz w:val="24"/>
          <w:szCs w:val="24"/>
          <w:lang w:val="sr-Cyrl-RS"/>
        </w:rPr>
        <w:t>нсијско рачуноводствене послове.</w:t>
      </w:r>
      <w:r w:rsidR="00CB74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A4AE2" w:rsidRDefault="00FA4AE2" w:rsidP="00FA4AE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</w:p>
    <w:p w:rsidR="00FA4AE2" w:rsidRDefault="00FA4AE2" w:rsidP="00FA4AE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На предлог председника, Одбор је</w:t>
      </w:r>
      <w:r w:rsidR="00CB74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CDC">
        <w:rPr>
          <w:rFonts w:ascii="Times New Roman" w:hAnsi="Times New Roman" w:cs="Times New Roman"/>
          <w:sz w:val="24"/>
          <w:szCs w:val="24"/>
          <w:lang w:val="sr-Cyrl-RS"/>
        </w:rPr>
        <w:t xml:space="preserve">једногласно,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утврдио следећи: </w:t>
      </w:r>
    </w:p>
    <w:p w:rsidR="00A20156" w:rsidRDefault="00A20156" w:rsidP="00FA4A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211F4" w:rsidRDefault="00D211F4" w:rsidP="00D211F4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>ДНЕВНИ РЕД:</w:t>
      </w:r>
    </w:p>
    <w:p w:rsidR="004D3CDC" w:rsidRPr="00D211F4" w:rsidRDefault="004D3CDC" w:rsidP="00D211F4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D211F4" w:rsidRPr="00D211F4" w:rsidRDefault="00D211F4" w:rsidP="00D211F4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211F4">
        <w:rPr>
          <w:rFonts w:ascii="Times New Roman" w:eastAsia="Times New Roman" w:hAnsi="Times New Roman" w:cs="Times New Roman"/>
          <w:sz w:val="24"/>
          <w:szCs w:val="24"/>
        </w:rPr>
        <w:tab/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1. 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Разматрање оставке коју је на функцију народног посланика поднео Марко Кешељ (01 број: 118-2345/22 од 3. новембра 2022. године),</w:t>
      </w:r>
    </w:p>
    <w:p w:rsidR="00D211F4" w:rsidRPr="00D211F4" w:rsidRDefault="00D211F4" w:rsidP="00D211F4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211F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CS"/>
        </w:rPr>
        <w:t>2.</w:t>
      </w:r>
      <w:r w:rsidRPr="00D211F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Разматрање Решења Републичке изборне комисије о додели мандата</w:t>
      </w:r>
      <w:r w:rsidRPr="00D211F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народног посланика ради попуне упражњеног посланичког места у Народној скупштини (03 Број: </w:t>
      </w:r>
      <w:r w:rsidRPr="00D211F4">
        <w:rPr>
          <w:rFonts w:ascii="Times New Roman" w:eastAsia="Times New Roman" w:hAnsi="Times New Roman" w:cs="Times New Roman"/>
          <w:sz w:val="24"/>
          <w:szCs w:val="24"/>
        </w:rPr>
        <w:t>013-2423/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>22 од 9. новембра 2022. године),</w:t>
      </w:r>
    </w:p>
    <w:p w:rsidR="00D211F4" w:rsidRPr="00D211F4" w:rsidRDefault="00D211F4" w:rsidP="00D211F4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211F4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ab/>
        <w:t>3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>Утврђивање предлога</w:t>
      </w:r>
      <w:r w:rsidRPr="00D211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>Скупштинског буџета за 2023. годину,</w:t>
      </w:r>
      <w:r w:rsidRPr="00D211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 је припремио генерални секретар Народне скупштине (21 Број: 400-</w:t>
      </w:r>
      <w:r w:rsidRPr="00D211F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>406/2</w:t>
      </w:r>
      <w:r w:rsidRPr="00D211F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>-2</w:t>
      </w:r>
      <w:r w:rsidRPr="00D211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 </w:t>
      </w:r>
      <w:r w:rsidRPr="00D211F4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>. новембра 2022. године)</w:t>
      </w:r>
      <w:r w:rsidRPr="00D211F4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211F4" w:rsidRPr="00D211F4" w:rsidRDefault="00D211F4" w:rsidP="00D211F4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211F4">
        <w:rPr>
          <w:rFonts w:ascii="Times New Roman" w:eastAsia="Times New Roman" w:hAnsi="Times New Roman" w:cs="Times New Roman"/>
          <w:sz w:val="24"/>
          <w:szCs w:val="24"/>
        </w:rPr>
        <w:tab/>
        <w:t xml:space="preserve">4. 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Разматрање предлога одлуке о измени и допуни Одлуке о </w:t>
      </w:r>
      <w:r w:rsidRPr="00D211F4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>бразовању и начину рада конкурсне комисије за спровођење интерног и јавног конкурса за попуњавање радних места у Служби Народне скупштине, који је поднео генерални секретар Народне скупштине (03 Број 02-1388/21 -1 од 31. октобра 2022. године)</w:t>
      </w:r>
      <w:r w:rsidRPr="00D211F4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211F4" w:rsidRPr="00D211F4" w:rsidRDefault="00D211F4" w:rsidP="00D211F4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D211F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D211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>Давање сагласности на Правилник о изменама и допунама Правилника о унутрашњем уређењу и систематизацији радних места у Служби Народне скупштине, који је поднео генерални секретар Народне скупштине (03 Број 02-461/19-2 од 31. октобра 2022. године),</w:t>
      </w:r>
    </w:p>
    <w:p w:rsidR="00D211F4" w:rsidRPr="00D211F4" w:rsidRDefault="00D211F4" w:rsidP="00D211F4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6</w:t>
      </w:r>
      <w:r w:rsidRPr="00D211F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Разматрање захтева генералног секретара Народне скупштине за прибављање сагласности за заснивање радног односа на неодређено време у Служби Народне скупштине (21 број </w:t>
      </w:r>
      <w:r w:rsidRPr="00D211F4">
        <w:rPr>
          <w:rFonts w:ascii="Times New Roman" w:eastAsia="Times New Roman" w:hAnsi="Times New Roman" w:cs="Times New Roman"/>
          <w:sz w:val="24"/>
          <w:szCs w:val="24"/>
        </w:rPr>
        <w:t>02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Pr="00D211F4">
        <w:rPr>
          <w:rFonts w:ascii="Times New Roman" w:eastAsia="Times New Roman" w:hAnsi="Times New Roman" w:cs="Times New Roman"/>
          <w:sz w:val="24"/>
          <w:szCs w:val="24"/>
        </w:rPr>
        <w:t>461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>/22 од 09. новембра 2022. године).</w:t>
      </w:r>
    </w:p>
    <w:p w:rsidR="00D211F4" w:rsidRDefault="00D211F4" w:rsidP="00FA4AE2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4AE2" w:rsidRDefault="00FA4AE2" w:rsidP="00FA4AE2">
      <w:pP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         </w:t>
      </w:r>
    </w:p>
    <w:p w:rsidR="00D37CC6" w:rsidRPr="00D37CC6" w:rsidRDefault="00FA4AE2" w:rsidP="00D37CC6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Прва тачка дневног реда: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Разматрање оставке </w:t>
      </w:r>
      <w:r w:rsidR="004E1BDD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коју је</w:t>
      </w:r>
      <w:r w:rsid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 функ</w:t>
      </w:r>
      <w:r w:rsid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>цију народног посланика поднео народни посланик Марко Кешељ</w:t>
      </w:r>
      <w:r w:rsid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FA4AE2" w:rsidRDefault="00FA4AE2" w:rsidP="00FA4AE2">
      <w:pPr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:rsidR="00FA4AE2" w:rsidRDefault="00FA4AE2" w:rsidP="00FA4AE2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Председник је констатовао </w:t>
      </w:r>
      <w:r w:rsidR="007C4CE7">
        <w:rPr>
          <w:rFonts w:ascii="Times New Roman" w:eastAsia="Times New Roman" w:hAnsi="Times New Roman" w:cs="Times New Roman"/>
          <w:sz w:val="24"/>
          <w:szCs w:val="24"/>
          <w:lang w:val="sr-Cyrl-CS"/>
        </w:rPr>
        <w:t>да је оставка Марка Кешеља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>
        <w:rPr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складу са Законом о избору народних </w:t>
      </w:r>
      <w:r w:rsidR="00CB7447">
        <w:rPr>
          <w:rFonts w:ascii="Times New Roman" w:eastAsia="Times New Roman" w:hAnsi="Times New Roman" w:cs="Times New Roman"/>
          <w:sz w:val="24"/>
          <w:szCs w:val="24"/>
          <w:lang w:val="sr-Cyrl-CS"/>
        </w:rPr>
        <w:t>посланика и Пословником, оверена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код надлежног државног орга</w:t>
      </w:r>
      <w:r w:rsidR="00156303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и у законском року</w:t>
      </w:r>
      <w:r w:rsidR="00CB74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предата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 писарницу Народне скупштине.</w:t>
      </w:r>
    </w:p>
    <w:p w:rsidR="00FA4AE2" w:rsidRDefault="00FA4AE2" w:rsidP="00FA4AE2">
      <w:pPr>
        <w:tabs>
          <w:tab w:val="center" w:pos="1496"/>
          <w:tab w:val="center" w:pos="6545"/>
        </w:tabs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Одбора је предложио </w:t>
      </w:r>
      <w:r w:rsidR="00CB7447">
        <w:rPr>
          <w:rFonts w:ascii="Times New Roman" w:hAnsi="Times New Roman" w:cs="Times New Roman"/>
          <w:sz w:val="24"/>
          <w:szCs w:val="24"/>
          <w:lang w:val="sr-Cyrl-RS"/>
        </w:rPr>
        <w:t xml:space="preserve">да Одбор </w:t>
      </w:r>
      <w:r>
        <w:rPr>
          <w:rFonts w:ascii="Times New Roman" w:hAnsi="Times New Roman" w:cs="Times New Roman"/>
          <w:sz w:val="24"/>
          <w:szCs w:val="24"/>
          <w:lang w:val="sr-Cyrl-RS"/>
        </w:rPr>
        <w:t>Народној скупштини поднесе извештај о наступању случаја из члана 131. став 2. тачк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а 6. Закона о избору народних посланика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 коме се подношење оставке наводи као разлог за престанак мандата народном посланику, с предлогом да Народна скупштина конста</w:t>
      </w:r>
      <w:r w:rsidR="004D3CD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тује престанак мандата именованом народном посланику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FA4AE2" w:rsidRDefault="00FA4AE2" w:rsidP="00FA4AE2">
      <w:pPr>
        <w:tabs>
          <w:tab w:val="center" w:pos="1496"/>
          <w:tab w:val="center" w:pos="6545"/>
        </w:tabs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FA4AE2" w:rsidRDefault="00FA4AE2" w:rsidP="00FA4AE2">
      <w:pPr>
        <w:pStyle w:val="ListParagraph"/>
        <w:ind w:left="0"/>
        <w:rPr>
          <w:lang w:val="sr-Cyrl-RS"/>
        </w:rPr>
      </w:pPr>
      <w:r>
        <w:rPr>
          <w:lang w:val="sr-Cyrl-RS"/>
        </w:rPr>
        <w:t xml:space="preserve">  Дискусије није било. </w:t>
      </w:r>
    </w:p>
    <w:p w:rsidR="00FA4AE2" w:rsidRDefault="00FA4AE2" w:rsidP="00FA4AE2">
      <w:pPr>
        <w:pStyle w:val="ListParagraph"/>
        <w:ind w:left="0"/>
        <w:rPr>
          <w:lang w:val="sr-Cyrl-RS"/>
        </w:rPr>
      </w:pPr>
    </w:p>
    <w:p w:rsidR="00D37CC6" w:rsidRDefault="00FA4AE2" w:rsidP="00D37CC6">
      <w:pPr>
        <w:spacing w:after="12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Одбор је, на предлог председника,</w:t>
      </w:r>
      <w:r w:rsidRPr="00CB7447">
        <w:rPr>
          <w:rFonts w:ascii="Times New Roman" w:eastAsia="Calibri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8740FA" w:rsidRPr="00CB7447">
        <w:rPr>
          <w:rFonts w:ascii="Times New Roman" w:eastAsia="Calibri" w:hAnsi="Times New Roman" w:cs="Times New Roman"/>
          <w:sz w:val="24"/>
          <w:szCs w:val="24"/>
          <w:lang w:val="sr-Cyrl-RS"/>
        </w:rPr>
        <w:t>једногласно</w:t>
      </w:r>
      <w:r w:rsidR="008740FA" w:rsidRPr="00CB7447">
        <w:rPr>
          <w:rFonts w:ascii="Times New Roman" w:eastAsia="Calibri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усвојио и Н</w:t>
      </w:r>
      <w:r w:rsidR="00D37CC6">
        <w:rPr>
          <w:rFonts w:ascii="Times New Roman" w:eastAsia="Calibri" w:hAnsi="Times New Roman" w:cs="Times New Roman"/>
          <w:sz w:val="24"/>
          <w:szCs w:val="24"/>
          <w:lang w:val="sr-Cyrl-RS"/>
        </w:rPr>
        <w:t>ародној скупштини поднео следећи</w:t>
      </w:r>
    </w:p>
    <w:p w:rsidR="00D37CC6" w:rsidRPr="00D37CC6" w:rsidRDefault="00D37CC6" w:rsidP="00A63EBE">
      <w:pPr>
        <w:spacing w:after="120"/>
        <w:ind w:firstLine="0"/>
        <w:jc w:val="center"/>
        <w:rPr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И З В Е Ш Т А Ј</w:t>
      </w:r>
    </w:p>
    <w:p w:rsidR="00D37CC6" w:rsidRDefault="00FA4AE2" w:rsidP="00D37CC6">
      <w:pPr>
        <w:tabs>
          <w:tab w:val="left" w:pos="1440"/>
        </w:tabs>
        <w:ind w:firstLine="720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 </w:t>
      </w:r>
      <w:r w:rsidR="00D37CC6">
        <w:rPr>
          <w:rFonts w:ascii="Times New Roman" w:eastAsia="Times New Roman" w:hAnsi="Times New Roman" w:cs="Times New Roman"/>
          <w:sz w:val="24"/>
          <w:szCs w:val="24"/>
          <w:lang w:val="sr-Cyrl-CS"/>
        </w:rPr>
        <w:t>Одбор је утврдио да је подношењем оставк</w:t>
      </w:r>
      <w:r w:rsidR="004E1BDD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E1BDD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="007C4CE7">
        <w:rPr>
          <w:rFonts w:ascii="Times New Roman" w:eastAsia="Times New Roman" w:hAnsi="Times New Roman" w:cs="Times New Roman"/>
          <w:sz w:val="24"/>
          <w:szCs w:val="24"/>
          <w:lang w:val="sr-Cyrl-RS"/>
        </w:rPr>
        <w:t>ародног посланика Марка Кешеља</w:t>
      </w:r>
      <w:r w:rsid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7C4CE7">
        <w:rPr>
          <w:rFonts w:ascii="Times New Roman" w:hAnsi="Times New Roman" w:cs="Times New Roman"/>
          <w:sz w:val="24"/>
          <w:szCs w:val="24"/>
          <w:lang w:val="sr-Cyrl-RS"/>
        </w:rPr>
        <w:t xml:space="preserve"> изабраног са и</w:t>
      </w:r>
      <w:r w:rsidR="00D37CC6">
        <w:rPr>
          <w:rFonts w:ascii="Times New Roman" w:hAnsi="Times New Roman" w:cs="Times New Roman"/>
          <w:sz w:val="24"/>
          <w:szCs w:val="24"/>
          <w:lang w:val="sr-Cyrl-RS"/>
        </w:rPr>
        <w:t xml:space="preserve">зборне листе </w:t>
      </w:r>
      <w:r w:rsidR="007C4CE7" w:rsidRPr="007C4CE7">
        <w:rPr>
          <w:rFonts w:ascii="Times New Roman" w:hAnsi="Times New Roman" w:cs="Times New Roman"/>
          <w:sz w:val="24"/>
          <w:szCs w:val="24"/>
          <w:lang w:val="sr-Cyrl-RS"/>
        </w:rPr>
        <w:t xml:space="preserve">''АЛЕКСАНДАР ВУЧИЋ - ЗАЈЕДНО МОЖЕМО СВЕ'', </w:t>
      </w:r>
      <w:r w:rsidR="00D37CC6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аступио случај из члана 131. став 2. тачка 6. Закона о избору народних посланика, у коме се подношење оставке наводи као један од разлога за престанак мандата народном посланику пре него што се потврде мандати за две трећине народних посланика из наредног сазива Народне скупштине.</w:t>
      </w:r>
    </w:p>
    <w:p w:rsidR="00D37CC6" w:rsidRDefault="00D37CC6" w:rsidP="00D37CC6">
      <w:pPr>
        <w:tabs>
          <w:tab w:val="left" w:pos="851"/>
        </w:tabs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Мандат народног посланика престаје даном подношења оставке, у складу са чланом  13</w:t>
      </w:r>
      <w:r>
        <w:rPr>
          <w:rFonts w:ascii="Times New Roman" w:eastAsia="Calibri" w:hAnsi="Times New Roman" w:cs="Times New Roman"/>
          <w:noProof/>
          <w:sz w:val="24"/>
          <w:szCs w:val="24"/>
        </w:rPr>
        <w:t>2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став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5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Закона о избору народних посланика, те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Одбор предлаже да Народна скупштина у смислу члана 133. истог зак</w:t>
      </w:r>
      <w:r w:rsidR="007C4CE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она, констатује да је именованом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престао мандат народн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ог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посланика.</w:t>
      </w:r>
    </w:p>
    <w:p w:rsidR="00D37CC6" w:rsidRDefault="00D37CC6" w:rsidP="00D37CC6">
      <w:pPr>
        <w:tabs>
          <w:tab w:val="left" w:pos="1260"/>
        </w:tabs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Попуњавање упражњен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посланичких места извршиће се додељивањем мандата другим кандидатима у складу са чланом 135. Закона.</w:t>
      </w:r>
    </w:p>
    <w:p w:rsidR="00D37CC6" w:rsidRDefault="00D37CC6" w:rsidP="00D37CC6">
      <w:pPr>
        <w:tabs>
          <w:tab w:val="left" w:pos="1440"/>
        </w:tabs>
        <w:ind w:firstLine="720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За известиоца Одбора на седници Народне скупштине одређен је Миленко Јованов, председник Одбора.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  <w:t xml:space="preserve">           </w:t>
      </w:r>
    </w:p>
    <w:p w:rsidR="00917F21" w:rsidRDefault="00FA4AE2" w:rsidP="00917F21">
      <w:pPr>
        <w:spacing w:after="12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</w:t>
      </w:r>
    </w:p>
    <w:p w:rsidR="00F5157C" w:rsidRDefault="00F5157C" w:rsidP="00917F21">
      <w:pPr>
        <w:spacing w:after="120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F5157C" w:rsidRDefault="00F5157C" w:rsidP="00917F21">
      <w:pPr>
        <w:spacing w:after="120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F5157C" w:rsidRDefault="00F5157C" w:rsidP="00917F21">
      <w:pPr>
        <w:spacing w:after="120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F5157C" w:rsidRDefault="00FA4AE2" w:rsidP="007954EC">
      <w:pPr>
        <w:spacing w:after="1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/>
          <w:b/>
          <w:noProof/>
          <w:sz w:val="24"/>
          <w:szCs w:val="24"/>
          <w:lang w:val="sr-Cyrl-CS"/>
        </w:rPr>
        <w:t>Д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руга тачка дневног реда: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B74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60C4" w:rsidRPr="001360C4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Разматрање Решења Републичке изборне комисије о додели мандата</w:t>
      </w:r>
      <w:r w:rsidR="001360C4" w:rsidRPr="001360C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360C4" w:rsidRPr="001360C4">
        <w:rPr>
          <w:rFonts w:ascii="Times New Roman" w:eastAsia="Times New Roman" w:hAnsi="Times New Roman" w:cs="Times New Roman"/>
          <w:sz w:val="24"/>
          <w:szCs w:val="24"/>
          <w:lang w:val="sr-Cyrl-RS"/>
        </w:rPr>
        <w:t>наро</w:t>
      </w:r>
      <w:r w:rsid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>дног посланика</w:t>
      </w:r>
    </w:p>
    <w:p w:rsidR="00F5157C" w:rsidRPr="00962EF8" w:rsidRDefault="00F5157C" w:rsidP="00BA46A7">
      <w:pPr>
        <w:spacing w:after="1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је </w:t>
      </w:r>
      <w:r w:rsidR="00470496">
        <w:rPr>
          <w:rFonts w:ascii="Times New Roman" w:hAnsi="Times New Roman" w:cs="Times New Roman"/>
          <w:sz w:val="24"/>
          <w:szCs w:val="24"/>
          <w:lang w:val="sr-Cyrl-RS"/>
        </w:rPr>
        <w:t xml:space="preserve">упознао чланове Одбора је </w:t>
      </w:r>
      <w:r w:rsidR="00470496" w:rsidRPr="00B054A2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достављено</w:t>
      </w:r>
      <w:r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Решење Републичке изборне комисије о додели мандата </w:t>
      </w:r>
      <w:r w:rsid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>Ненаду Филиповићу и</w:t>
      </w:r>
      <w:r w:rsidR="00470496">
        <w:rPr>
          <w:rFonts w:ascii="Times New Roman" w:hAnsi="Times New Roman" w:cs="Times New Roman"/>
          <w:sz w:val="24"/>
          <w:szCs w:val="24"/>
          <w:lang w:val="sr-Cyrl-RS"/>
        </w:rPr>
        <w:t xml:space="preserve"> Уверење</w:t>
      </w:r>
      <w:r w:rsidR="00BA46A7">
        <w:rPr>
          <w:rFonts w:ascii="Times New Roman" w:hAnsi="Times New Roman" w:cs="Times New Roman"/>
          <w:sz w:val="24"/>
          <w:szCs w:val="24"/>
          <w:lang w:val="sr-Cyrl-RS"/>
        </w:rPr>
        <w:t xml:space="preserve"> о избору именован</w:t>
      </w:r>
      <w:r w:rsidR="00470496">
        <w:rPr>
          <w:rFonts w:ascii="Times New Roman" w:hAnsi="Times New Roman" w:cs="Times New Roman"/>
          <w:sz w:val="24"/>
          <w:szCs w:val="24"/>
          <w:lang w:val="sr-Cyrl-RS"/>
        </w:rPr>
        <w:t xml:space="preserve">ог за народног </w:t>
      </w:r>
      <w:r w:rsidRPr="00962EF8">
        <w:rPr>
          <w:rFonts w:ascii="Times New Roman" w:hAnsi="Times New Roman" w:cs="Times New Roman"/>
          <w:sz w:val="24"/>
          <w:szCs w:val="24"/>
          <w:lang w:val="sr-Cyrl-RS"/>
        </w:rPr>
        <w:t>послан</w:t>
      </w:r>
      <w:r w:rsidR="00470496">
        <w:rPr>
          <w:rFonts w:ascii="Times New Roman" w:hAnsi="Times New Roman" w:cs="Times New Roman"/>
          <w:sz w:val="24"/>
          <w:szCs w:val="24"/>
          <w:lang w:val="sr-Cyrl-RS"/>
        </w:rPr>
        <w:t>ика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A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Подсетио је да је </w:t>
      </w:r>
      <w:r w:rsidRPr="00962EF8">
        <w:rPr>
          <w:rFonts w:ascii="Times New Roman" w:hAnsi="Times New Roman" w:cs="Times New Roman"/>
          <w:sz w:val="24"/>
          <w:szCs w:val="24"/>
          <w:lang w:val="sr-Cyrl-RS"/>
        </w:rPr>
        <w:t>Одбор, у складу са одредбама члана 199. Пословника, овлашћен да изврши увид у Решење Репуб</w:t>
      </w:r>
      <w:r w:rsidR="001B64EE">
        <w:rPr>
          <w:rFonts w:ascii="Times New Roman" w:hAnsi="Times New Roman" w:cs="Times New Roman"/>
          <w:sz w:val="24"/>
          <w:szCs w:val="24"/>
          <w:lang w:val="sr-Cyrl-RS"/>
        </w:rPr>
        <w:t>личке изборне комисије и Уверење о избору народног</w:t>
      </w:r>
      <w:r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посланика, ради утврђивања истоветности података.</w:t>
      </w:r>
    </w:p>
    <w:p w:rsidR="00F5157C" w:rsidRDefault="00F5157C" w:rsidP="00F5157C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Дискусије није било.</w:t>
      </w:r>
    </w:p>
    <w:p w:rsidR="00F5157C" w:rsidRDefault="00F5157C" w:rsidP="00F5157C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5157C" w:rsidRDefault="00F5157C" w:rsidP="00F5157C">
      <w:pPr>
        <w:tabs>
          <w:tab w:val="left" w:pos="709"/>
        </w:tabs>
        <w:rPr>
          <w:rFonts w:ascii="Times New Roman" w:hAnsi="Times New Roman" w:cs="Times New Roman"/>
          <w:sz w:val="24"/>
          <w:szCs w:val="24"/>
          <w:lang w:val="sr-Cyrl-RS"/>
        </w:rPr>
      </w:pPr>
      <w:r w:rsidRPr="00BB3383">
        <w:rPr>
          <w:rFonts w:ascii="Times New Roman" w:hAnsi="Times New Roman" w:cs="Times New Roman"/>
          <w:sz w:val="24"/>
          <w:szCs w:val="24"/>
          <w:lang w:val="sr-Cyrl-RS"/>
        </w:rPr>
        <w:t>Одбор је, на предлог председника, једногласно усвојио и Народној скупштини поднео следећи</w:t>
      </w:r>
    </w:p>
    <w:p w:rsidR="00BA46A7" w:rsidRDefault="00BA46A7" w:rsidP="00F5157C">
      <w:pPr>
        <w:tabs>
          <w:tab w:val="left" w:pos="709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BA46A7" w:rsidRDefault="00BA46A7" w:rsidP="00BA46A7">
      <w:pPr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BA46A7" w:rsidRDefault="00BA46A7" w:rsidP="00BA46A7">
      <w:pPr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A46A7" w:rsidRPr="00BA46A7" w:rsidRDefault="00BA46A7" w:rsidP="00BA46A7">
      <w:pPr>
        <w:spacing w:after="1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је констатовао да је престанком мандата народном посланику Антонели Јелић, изабраној са Изборне листе ''ИВИЦА ДАЧИЋ - ПР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ЕМИЈЕР СРБИЈЕ'', oсталo упражњен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o посланичкo </w:t>
      </w:r>
      <w:r w:rsidRPr="00B054A2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места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Народној скупштини, у складу са одредбом члана 131. Закона о избору народних посланика.</w:t>
      </w:r>
    </w:p>
    <w:p w:rsidR="00BA46A7" w:rsidRPr="00BA46A7" w:rsidRDefault="00BA46A7" w:rsidP="00BA46A7">
      <w:pPr>
        <w:spacing w:after="1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>Када народном посланику мандат престане пре него што се потврде мандати за две трећине народних посланика из наредног сазива, мандат се додељује кандидату са изборне листе на начин утврђен у чл. 134. и 135. Закона о избору народних посланика.</w:t>
      </w:r>
    </w:p>
    <w:p w:rsidR="00BA46A7" w:rsidRPr="00BA46A7" w:rsidRDefault="00BA46A7" w:rsidP="00BA46A7">
      <w:pPr>
        <w:spacing w:after="1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је, поступајући у складу са одредбама члана 199. Пословника Пословника Народне скупштине, извршио увид у Решење Републичке изборне комисије и Уверењe о избору народнoг посланика Ненада Филиповића, изабраног са Изборне листе ''ИВИЦА ДАЧИЋ - ПРЕМИЈЕР СРБИЈЕ'' и утврдио да су подаци о избору народног посланика истоветни са подацима из Решења Републичке изборне комисије, чиме су се стекли услови за потврђивање мандата именованом народном посланику.</w:t>
      </w:r>
    </w:p>
    <w:p w:rsidR="00BA46A7" w:rsidRPr="00BA46A7" w:rsidRDefault="00BA46A7" w:rsidP="00BA46A7">
      <w:pPr>
        <w:spacing w:after="1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предлаже да Народна скупштина одмах по пријему овог извештаја, констатује потврђивање мандата новоизабраном народном посланику Ненаду Филиповићу.</w:t>
      </w:r>
    </w:p>
    <w:p w:rsidR="00BA46A7" w:rsidRPr="00BA46A7" w:rsidRDefault="00BA46A7" w:rsidP="00BA46A7">
      <w:pPr>
        <w:spacing w:after="1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>За известиоца Одбора на седници Народне скупштине одређен је Миленко Јованов, председник Одбора.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                                        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944D55" w:rsidRPr="00A26C3A" w:rsidRDefault="00944D55" w:rsidP="00944D55">
      <w:pPr>
        <w:spacing w:after="1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44D5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Т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рећа тачка дневног реда:</w:t>
      </w:r>
      <w:r w:rsidRPr="00944D55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Pr="00A26C3A">
        <w:rPr>
          <w:rFonts w:ascii="Times New Roman" w:eastAsia="Times New Roman" w:hAnsi="Times New Roman" w:cs="Times New Roman"/>
          <w:sz w:val="24"/>
          <w:szCs w:val="24"/>
          <w:lang w:val="sr-Cyrl-RS"/>
        </w:rPr>
        <w:t>Утврђивање предлога Скупштинског буџета за 2023. годину који је припремио генерални секретар Народне скупштине</w:t>
      </w:r>
    </w:p>
    <w:p w:rsidR="001B64EE" w:rsidRDefault="009E1E7D" w:rsidP="009E1E7D">
      <w:pPr>
        <w:spacing w:after="1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Председник Одбора је указао да је </w:t>
      </w:r>
      <w:r w:rsidR="00944D55" w:rsidRPr="00944D55">
        <w:rPr>
          <w:rFonts w:ascii="Times New Roman" w:eastAsia="Times New Roman" w:hAnsi="Times New Roman" w:cs="Times New Roman"/>
          <w:sz w:val="24"/>
          <w:szCs w:val="24"/>
          <w:lang w:val="sr-Cyrl-CS"/>
        </w:rPr>
        <w:t>Закон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ом</w:t>
      </w:r>
      <w:r w:rsidR="00944D55" w:rsidRPr="00944D5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 Народној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скупштини, у члану 64. прописано</w:t>
      </w:r>
      <w:r w:rsidR="00944D55" w:rsidRPr="00944D5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да Народна скупштина самостално утврђује и располаже средствима за њен рад, а чланом 65. да генерални секретар Народне скупштине припрема предлог скупштинског буџета у складу са законом и Пословником и подноси га Одбору који утврђује предлог скупштинског буџета.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B64EE">
        <w:rPr>
          <w:rFonts w:ascii="Times New Roman" w:eastAsia="Times New Roman" w:hAnsi="Times New Roman" w:cs="Times New Roman"/>
          <w:sz w:val="24"/>
          <w:szCs w:val="24"/>
          <w:lang w:val="sr-Cyrl-CS"/>
        </w:rPr>
        <w:t>Утврђени п</w:t>
      </w:r>
      <w:r w:rsidR="00944D55" w:rsidRPr="00944D55">
        <w:rPr>
          <w:rFonts w:ascii="Times New Roman" w:eastAsia="Times New Roman" w:hAnsi="Times New Roman" w:cs="Times New Roman"/>
          <w:sz w:val="24"/>
          <w:szCs w:val="24"/>
          <w:lang w:val="sr-Cyrl-CS"/>
        </w:rPr>
        <w:t>редлог скупштинског буџета доставља се Министарству финансија на мишљење.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944D55" w:rsidRPr="009E1E7D" w:rsidRDefault="001B64EE" w:rsidP="009E1E7D">
      <w:pPr>
        <w:spacing w:after="1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 тим у вези напоменуо је да је д</w:t>
      </w:r>
      <w:r w:rsidR="00944D55" w:rsidRPr="00944D5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описом Министарства финансија од 8. новембра, затражено да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Одбо</w:t>
      </w:r>
      <w:r w:rsidR="009E1E7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 достави </w:t>
      </w:r>
      <w:r w:rsidR="00944D55" w:rsidRPr="00944D5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предлог скупштинског буџета за </w:t>
      </w:r>
      <w:r w:rsidR="009E1E7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2023. </w:t>
      </w:r>
      <w:r w:rsidR="00944D55" w:rsidRPr="00944D55">
        <w:rPr>
          <w:rFonts w:ascii="Times New Roman" w:eastAsia="Times New Roman" w:hAnsi="Times New Roman" w:cs="Times New Roman"/>
          <w:sz w:val="24"/>
          <w:szCs w:val="24"/>
          <w:lang w:val="sr-Cyrl-CS"/>
        </w:rPr>
        <w:t>годину.</w:t>
      </w:r>
      <w:r w:rsidR="009E1E7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Даље </w:t>
      </w:r>
      <w:r w:rsidR="009E1E7D">
        <w:rPr>
          <w:rFonts w:ascii="Times New Roman" w:eastAsia="Times New Roman" w:hAnsi="Times New Roman" w:cs="Times New Roman"/>
          <w:sz w:val="24"/>
          <w:szCs w:val="24"/>
          <w:lang w:val="sr-Cyrl-CS"/>
        </w:rPr>
        <w:t>је констатовао да су члановима Одбора достављени:</w:t>
      </w:r>
      <w:r w:rsidR="00944D55" w:rsidRPr="00944D5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предлог Скуп</w:t>
      </w:r>
      <w:r w:rsidR="009E1E7D">
        <w:rPr>
          <w:rFonts w:ascii="Times New Roman" w:eastAsia="Times New Roman" w:hAnsi="Times New Roman" w:cs="Times New Roman"/>
          <w:sz w:val="24"/>
          <w:szCs w:val="24"/>
          <w:lang w:val="sr-Cyrl-CS"/>
        </w:rPr>
        <w:t>штинског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буџета за 2023. годину који је </w:t>
      </w:r>
      <w:r w:rsidR="009E1E7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припремио генерали секретар, </w:t>
      </w:r>
      <w:r w:rsidR="00944D55" w:rsidRPr="00944D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допис </w:t>
      </w:r>
      <w:proofErr w:type="spellStart"/>
      <w:r w:rsidR="009E1E7D">
        <w:rPr>
          <w:rFonts w:ascii="Times New Roman" w:eastAsia="Times New Roman" w:hAnsi="Times New Roman" w:cs="Times New Roman"/>
          <w:sz w:val="24"/>
          <w:szCs w:val="24"/>
        </w:rPr>
        <w:t>Министарства</w:t>
      </w:r>
      <w:proofErr w:type="spellEnd"/>
      <w:r w:rsidR="009E1E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1E7D">
        <w:rPr>
          <w:rFonts w:ascii="Times New Roman" w:eastAsia="Times New Roman" w:hAnsi="Times New Roman" w:cs="Times New Roman"/>
          <w:sz w:val="24"/>
          <w:szCs w:val="24"/>
        </w:rPr>
        <w:lastRenderedPageBreak/>
        <w:t>финансија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="00B113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944D55" w:rsidRPr="00944D55">
        <w:rPr>
          <w:rFonts w:ascii="Times New Roman" w:eastAsia="Times New Roman" w:hAnsi="Times New Roman" w:cs="Times New Roman"/>
          <w:sz w:val="24"/>
          <w:szCs w:val="24"/>
        </w:rPr>
        <w:t>Закљу</w:t>
      </w:r>
      <w:proofErr w:type="spellEnd"/>
      <w:r w:rsidR="00944D55" w:rsidRPr="00944D55">
        <w:rPr>
          <w:rFonts w:ascii="Times New Roman" w:eastAsia="Times New Roman" w:hAnsi="Times New Roman" w:cs="Times New Roman"/>
          <w:sz w:val="24"/>
          <w:szCs w:val="24"/>
          <w:lang w:val="sr-Cyrl-RS"/>
        </w:rPr>
        <w:t>ча</w:t>
      </w:r>
      <w:r w:rsidR="00B113A4">
        <w:rPr>
          <w:rFonts w:ascii="Times New Roman" w:eastAsia="Times New Roman" w:hAnsi="Times New Roman" w:cs="Times New Roman"/>
          <w:sz w:val="24"/>
          <w:szCs w:val="24"/>
        </w:rPr>
        <w:t>к</w:t>
      </w:r>
      <w:r w:rsidR="00B113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44D55" w:rsidRPr="00944D55">
        <w:rPr>
          <w:rFonts w:ascii="Times New Roman" w:eastAsia="Times New Roman" w:hAnsi="Times New Roman" w:cs="Times New Roman"/>
          <w:sz w:val="24"/>
          <w:szCs w:val="24"/>
        </w:rPr>
        <w:t>Р</w:t>
      </w:r>
      <w:r w:rsidR="009E1E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епубличке изборне комисије </w:t>
      </w:r>
      <w:r w:rsidR="00944D55" w:rsidRPr="00944D55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proofErr w:type="spellStart"/>
      <w:r w:rsidR="00944D55" w:rsidRPr="00944D55">
        <w:rPr>
          <w:rFonts w:ascii="Times New Roman" w:eastAsia="Times New Roman" w:hAnsi="Times New Roman" w:cs="Times New Roman"/>
          <w:sz w:val="24"/>
          <w:szCs w:val="24"/>
        </w:rPr>
        <w:t>усвајању</w:t>
      </w:r>
      <w:proofErr w:type="spellEnd"/>
      <w:r w:rsidR="00944D55" w:rsidRPr="00944D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44D55" w:rsidRPr="00944D55">
        <w:rPr>
          <w:rFonts w:ascii="Times New Roman" w:eastAsia="Times New Roman" w:hAnsi="Times New Roman" w:cs="Times New Roman"/>
          <w:sz w:val="24"/>
          <w:szCs w:val="24"/>
        </w:rPr>
        <w:t>финансијског</w:t>
      </w:r>
      <w:proofErr w:type="spellEnd"/>
      <w:r w:rsidR="00944D55" w:rsidRPr="00944D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44D55" w:rsidRPr="00944D55">
        <w:rPr>
          <w:rFonts w:ascii="Times New Roman" w:eastAsia="Times New Roman" w:hAnsi="Times New Roman" w:cs="Times New Roman"/>
          <w:sz w:val="24"/>
          <w:szCs w:val="24"/>
        </w:rPr>
        <w:t>плана</w:t>
      </w:r>
      <w:proofErr w:type="spellEnd"/>
      <w:r w:rsidR="00944D55" w:rsidRPr="00944D55">
        <w:rPr>
          <w:rFonts w:ascii="Times New Roman" w:eastAsia="Times New Roman" w:hAnsi="Times New Roman" w:cs="Times New Roman"/>
          <w:sz w:val="24"/>
          <w:szCs w:val="24"/>
        </w:rPr>
        <w:t xml:space="preserve"> РИК-а за 202</w:t>
      </w:r>
      <w:r w:rsidR="00944D55" w:rsidRPr="00944D55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="00944D55" w:rsidRPr="00944D5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944D55" w:rsidRPr="00944D55">
        <w:rPr>
          <w:rFonts w:ascii="Times New Roman" w:eastAsia="Times New Roman" w:hAnsi="Times New Roman" w:cs="Times New Roman"/>
          <w:sz w:val="24"/>
          <w:szCs w:val="24"/>
        </w:rPr>
        <w:t>годину</w:t>
      </w:r>
      <w:proofErr w:type="spellEnd"/>
      <w:proofErr w:type="gramEnd"/>
      <w:r w:rsidR="00944D55" w:rsidRPr="00944D55">
        <w:rPr>
          <w:rFonts w:ascii="Times New Roman" w:eastAsia="Times New Roman" w:hAnsi="Times New Roman" w:cs="Times New Roman"/>
          <w:sz w:val="24"/>
          <w:szCs w:val="24"/>
        </w:rPr>
        <w:t>,</w:t>
      </w:r>
      <w:r w:rsidR="00944D55" w:rsidRPr="00944D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44D55" w:rsidRPr="009E1E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који је саставни део скупштинског буџета за 2023. годину. </w:t>
      </w:r>
    </w:p>
    <w:p w:rsidR="00A10106" w:rsidRPr="000D23F3" w:rsidRDefault="005B647A" w:rsidP="00D831C1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 уводном обраћању, генерални секретар је</w:t>
      </w:r>
      <w:r w:rsidR="00C835B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из раз</w:t>
      </w:r>
      <w:r w:rsidR="00D831C1">
        <w:rPr>
          <w:rFonts w:ascii="Times New Roman" w:eastAsia="Times New Roman" w:hAnsi="Times New Roman" w:cs="Times New Roman"/>
          <w:sz w:val="24"/>
          <w:szCs w:val="24"/>
          <w:lang w:val="sr-Cyrl-RS"/>
        </w:rPr>
        <w:t>лога целисходности</w:t>
      </w:r>
      <w:r w:rsidR="00C835B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D831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члановима Од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бора образложи</w:t>
      </w:r>
      <w:r w:rsidR="00C835BC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тачке од 3. до 6. утврђеног дневног реда. </w:t>
      </w:r>
      <w:r w:rsidR="009E1E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Образлажући поднети предлог скупштинског буџета за 2023. годину, </w:t>
      </w:r>
      <w:r w:rsidR="00A101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навео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</w:t>
      </w:r>
      <w:r w:rsidR="00A101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 се </w:t>
      </w:r>
      <w:proofErr w:type="spellStart"/>
      <w:r w:rsidR="00A10106">
        <w:rPr>
          <w:rFonts w:ascii="Times New Roman" w:eastAsia="Times New Roman" w:hAnsi="Times New Roman" w:cs="Times New Roman"/>
          <w:sz w:val="24"/>
          <w:szCs w:val="24"/>
        </w:rPr>
        <w:t>највеће</w:t>
      </w:r>
      <w:proofErr w:type="spellEnd"/>
      <w:r w:rsidR="00A101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0106">
        <w:rPr>
          <w:rFonts w:ascii="Times New Roman" w:eastAsia="Times New Roman" w:hAnsi="Times New Roman" w:cs="Times New Roman"/>
          <w:sz w:val="24"/>
          <w:szCs w:val="24"/>
        </w:rPr>
        <w:t>промене</w:t>
      </w:r>
      <w:proofErr w:type="spellEnd"/>
      <w:r w:rsidR="00A101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односе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повећање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плата</w:t>
      </w:r>
      <w:r w:rsidR="00A10106" w:rsidRPr="00A101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0106" w:rsidRPr="00A10106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A10106" w:rsidRPr="00A10106">
        <w:rPr>
          <w:rFonts w:ascii="Times New Roman" w:eastAsia="Times New Roman" w:hAnsi="Times New Roman" w:cs="Times New Roman"/>
          <w:sz w:val="24"/>
          <w:szCs w:val="24"/>
        </w:rPr>
        <w:t xml:space="preserve"> 12,5%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које је предвиђено </w:t>
      </w:r>
      <w:r w:rsidR="00C835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Нацртом закона о буџету за 2023. годину,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почев од јануара 2023. године</w:t>
      </w:r>
      <w:r w:rsidR="00C835B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A10106" w:rsidRPr="00A101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0106" w:rsidRPr="00A1010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A10106" w:rsidRPr="00A101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0106" w:rsidRPr="00A10106">
        <w:rPr>
          <w:rFonts w:ascii="Times New Roman" w:eastAsia="Times New Roman" w:hAnsi="Times New Roman" w:cs="Times New Roman"/>
          <w:sz w:val="24"/>
          <w:szCs w:val="24"/>
        </w:rPr>
        <w:t>позицијама</w:t>
      </w:r>
      <w:proofErr w:type="spellEnd"/>
      <w:r w:rsidR="00A10106" w:rsidRPr="00A101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0106" w:rsidRPr="00A10106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="00A10106" w:rsidRPr="00A101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0106" w:rsidRPr="00A10106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A10106" w:rsidRPr="00A101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0106" w:rsidRPr="00A10106">
        <w:rPr>
          <w:rFonts w:ascii="Times New Roman" w:eastAsia="Times New Roman" w:hAnsi="Times New Roman" w:cs="Times New Roman"/>
          <w:sz w:val="24"/>
          <w:szCs w:val="24"/>
        </w:rPr>
        <w:t>односе</w:t>
      </w:r>
      <w:proofErr w:type="spellEnd"/>
      <w:r w:rsidR="00A10106" w:rsidRPr="00A101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0106" w:rsidRPr="00A1010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A10106" w:rsidRPr="00A101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плате народних </w:t>
      </w:r>
      <w:r w:rsidR="00C835BC">
        <w:rPr>
          <w:rFonts w:ascii="Times New Roman" w:eastAsia="Times New Roman" w:hAnsi="Times New Roman" w:cs="Times New Roman"/>
          <w:sz w:val="24"/>
          <w:szCs w:val="24"/>
          <w:lang w:val="sr-Cyrl-RS"/>
        </w:rPr>
        <w:t>по</w:t>
      </w:r>
      <w:r w:rsidR="001B64EE">
        <w:rPr>
          <w:rFonts w:ascii="Times New Roman" w:eastAsia="Times New Roman" w:hAnsi="Times New Roman" w:cs="Times New Roman"/>
          <w:sz w:val="24"/>
          <w:szCs w:val="24"/>
          <w:lang w:val="sr-Cyrl-RS"/>
        </w:rPr>
        <w:t>сл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A10106" w:rsidRPr="00A1010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запослених у С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лужб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C835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Народне скупштине: </w:t>
      </w:r>
      <w:r w:rsidR="00A10106" w:rsidRPr="00A10106">
        <w:rPr>
          <w:rFonts w:ascii="Times New Roman" w:eastAsia="Times New Roman" w:hAnsi="Times New Roman" w:cs="Times New Roman"/>
          <w:sz w:val="24"/>
          <w:szCs w:val="24"/>
        </w:rPr>
        <w:t xml:space="preserve">34 </w:t>
      </w:r>
      <w:proofErr w:type="spellStart"/>
      <w:r w:rsidR="00A10106" w:rsidRPr="00A10106">
        <w:rPr>
          <w:rFonts w:ascii="Times New Roman" w:eastAsia="Times New Roman" w:hAnsi="Times New Roman" w:cs="Times New Roman"/>
          <w:sz w:val="24"/>
          <w:szCs w:val="24"/>
        </w:rPr>
        <w:t>милиона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динара за плате државних службеника и намештеника </w:t>
      </w:r>
      <w:r w:rsidR="00A10106" w:rsidRPr="00A10106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A10106">
        <w:rPr>
          <w:rFonts w:ascii="Times New Roman" w:eastAsia="Times New Roman" w:hAnsi="Times New Roman" w:cs="Times New Roman"/>
          <w:sz w:val="24"/>
          <w:szCs w:val="24"/>
        </w:rPr>
        <w:t xml:space="preserve">109 </w:t>
      </w:r>
      <w:proofErr w:type="spellStart"/>
      <w:r w:rsidRPr="00A10106">
        <w:rPr>
          <w:rFonts w:ascii="Times New Roman" w:eastAsia="Times New Roman" w:hAnsi="Times New Roman" w:cs="Times New Roman"/>
          <w:sz w:val="24"/>
          <w:szCs w:val="24"/>
        </w:rPr>
        <w:t>милиона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динара за плате народних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послани</w:t>
      </w:r>
      <w:proofErr w:type="spellEnd"/>
      <w:r w:rsidR="00C835BC">
        <w:rPr>
          <w:rFonts w:ascii="Times New Roman" w:eastAsia="Times New Roman" w:hAnsi="Times New Roman" w:cs="Times New Roman"/>
          <w:sz w:val="24"/>
          <w:szCs w:val="24"/>
          <w:lang w:val="sr-Cyrl-RS"/>
        </w:rPr>
        <w:t>ка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да су предлогом </w:t>
      </w:r>
      <w:r w:rsidR="00C835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скупштинског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буџета опредељена средства за замену </w:t>
      </w:r>
      <w:proofErr w:type="spellStart"/>
      <w:r w:rsidR="00C835BC">
        <w:rPr>
          <w:rFonts w:ascii="Times New Roman" w:eastAsia="Times New Roman" w:hAnsi="Times New Roman" w:cs="Times New Roman"/>
          <w:sz w:val="24"/>
          <w:szCs w:val="24"/>
        </w:rPr>
        <w:t>конференцијск</w:t>
      </w:r>
      <w:proofErr w:type="spellEnd"/>
      <w:r w:rsidR="00C835BC">
        <w:rPr>
          <w:rFonts w:ascii="Times New Roman" w:eastAsia="Times New Roman" w:hAnsi="Times New Roman" w:cs="Times New Roman"/>
          <w:sz w:val="24"/>
          <w:szCs w:val="24"/>
          <w:lang w:val="sr-Cyrl-RS"/>
        </w:rPr>
        <w:t>ог система који се налази у Великој сали Дома Народне скупштине;</w:t>
      </w:r>
      <w:r w:rsidRPr="00A101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35BC">
        <w:rPr>
          <w:rFonts w:ascii="Times New Roman" w:eastAsia="Times New Roman" w:hAnsi="Times New Roman" w:cs="Times New Roman"/>
          <w:sz w:val="24"/>
          <w:szCs w:val="24"/>
          <w:lang w:val="sr-Cyrl-RS"/>
        </w:rPr>
        <w:t>да је исти био донација Вл</w:t>
      </w:r>
      <w:proofErr w:type="spellStart"/>
      <w:r w:rsidRPr="00A10106">
        <w:rPr>
          <w:rFonts w:ascii="Times New Roman" w:eastAsia="Times New Roman" w:hAnsi="Times New Roman" w:cs="Times New Roman"/>
          <w:sz w:val="24"/>
          <w:szCs w:val="24"/>
        </w:rPr>
        <w:t>аде</w:t>
      </w:r>
      <w:proofErr w:type="spellEnd"/>
      <w:r w:rsidRPr="00A101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Републике Италије из </w:t>
      </w:r>
      <w:r w:rsidR="00A10106" w:rsidRPr="00A10106">
        <w:rPr>
          <w:rFonts w:ascii="Times New Roman" w:eastAsia="Times New Roman" w:hAnsi="Times New Roman" w:cs="Times New Roman"/>
          <w:sz w:val="24"/>
          <w:szCs w:val="24"/>
        </w:rPr>
        <w:t xml:space="preserve">2001. </w:t>
      </w:r>
      <w:proofErr w:type="spellStart"/>
      <w:proofErr w:type="gramStart"/>
      <w:r w:rsidR="00A10106" w:rsidRPr="00A10106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C835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и то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као</w:t>
      </w:r>
      <w:r w:rsidR="00A10106" w:rsidRPr="00A101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0106" w:rsidRPr="00A10106">
        <w:rPr>
          <w:rFonts w:ascii="Times New Roman" w:eastAsia="Times New Roman" w:hAnsi="Times New Roman" w:cs="Times New Roman"/>
          <w:sz w:val="24"/>
          <w:szCs w:val="24"/>
        </w:rPr>
        <w:t>полован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да је </w:t>
      </w:r>
      <w:r w:rsidR="00C835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због дотрајалости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неопходна замена</w:t>
      </w:r>
      <w:r w:rsidR="000D23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истог</w:t>
      </w:r>
      <w:r w:rsidR="00A10106" w:rsidRPr="00A1010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35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Даље је навео да су све </w:t>
      </w:r>
      <w:proofErr w:type="spellStart"/>
      <w:r w:rsidR="00A10106" w:rsidRPr="00A10106">
        <w:rPr>
          <w:rFonts w:ascii="Times New Roman" w:eastAsia="Times New Roman" w:hAnsi="Times New Roman" w:cs="Times New Roman"/>
          <w:sz w:val="24"/>
          <w:szCs w:val="24"/>
        </w:rPr>
        <w:t>промене</w:t>
      </w:r>
      <w:proofErr w:type="spellEnd"/>
      <w:r w:rsidR="00A10106" w:rsidRPr="00A101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23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вези са </w:t>
      </w:r>
      <w:proofErr w:type="spellStart"/>
      <w:r w:rsidR="000D23F3">
        <w:rPr>
          <w:rFonts w:ascii="Times New Roman" w:eastAsia="Times New Roman" w:hAnsi="Times New Roman" w:cs="Times New Roman"/>
          <w:sz w:val="24"/>
          <w:szCs w:val="24"/>
        </w:rPr>
        <w:t>повећањ</w:t>
      </w:r>
      <w:proofErr w:type="spellEnd"/>
      <w:r w:rsidR="000D23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ем, односно </w:t>
      </w:r>
      <w:proofErr w:type="spellStart"/>
      <w:r w:rsidR="000D23F3">
        <w:rPr>
          <w:rFonts w:ascii="Times New Roman" w:eastAsia="Times New Roman" w:hAnsi="Times New Roman" w:cs="Times New Roman"/>
          <w:sz w:val="24"/>
          <w:szCs w:val="24"/>
        </w:rPr>
        <w:t>смањењ</w:t>
      </w:r>
      <w:proofErr w:type="spellEnd"/>
      <w:r w:rsidR="000D23F3">
        <w:rPr>
          <w:rFonts w:ascii="Times New Roman" w:eastAsia="Times New Roman" w:hAnsi="Times New Roman" w:cs="Times New Roman"/>
          <w:sz w:val="24"/>
          <w:szCs w:val="24"/>
          <w:lang w:val="sr-Cyrl-RS"/>
        </w:rPr>
        <w:t>ем</w:t>
      </w:r>
      <w:r w:rsidR="00A10106" w:rsidRPr="00A101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0106" w:rsidRPr="00A10106">
        <w:rPr>
          <w:rFonts w:ascii="Times New Roman" w:eastAsia="Times New Roman" w:hAnsi="Times New Roman" w:cs="Times New Roman"/>
          <w:sz w:val="24"/>
          <w:szCs w:val="24"/>
        </w:rPr>
        <w:t>позиција</w:t>
      </w:r>
      <w:proofErr w:type="spellEnd"/>
      <w:r w:rsidR="00A10106" w:rsidRPr="00A10106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1B64EE">
        <w:rPr>
          <w:rFonts w:ascii="Times New Roman" w:eastAsia="Times New Roman" w:hAnsi="Times New Roman" w:cs="Times New Roman"/>
          <w:sz w:val="24"/>
          <w:szCs w:val="24"/>
        </w:rPr>
        <w:t>буџету</w:t>
      </w:r>
      <w:proofErr w:type="spellEnd"/>
      <w:r w:rsidR="001B64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B64EE">
        <w:rPr>
          <w:rFonts w:ascii="Times New Roman" w:eastAsia="Times New Roman" w:hAnsi="Times New Roman" w:cs="Times New Roman"/>
          <w:sz w:val="24"/>
          <w:szCs w:val="24"/>
        </w:rPr>
        <w:t>последица</w:t>
      </w:r>
      <w:proofErr w:type="spellEnd"/>
      <w:r w:rsidR="001B64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B64EE">
        <w:rPr>
          <w:rFonts w:ascii="Times New Roman" w:eastAsia="Times New Roman" w:hAnsi="Times New Roman" w:cs="Times New Roman"/>
          <w:sz w:val="24"/>
          <w:szCs w:val="24"/>
        </w:rPr>
        <w:t>препорука</w:t>
      </w:r>
      <w:proofErr w:type="spellEnd"/>
      <w:r w:rsidR="001B64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23F3">
        <w:rPr>
          <w:rFonts w:ascii="Times New Roman" w:eastAsia="Times New Roman" w:hAnsi="Times New Roman" w:cs="Times New Roman"/>
          <w:sz w:val="24"/>
          <w:szCs w:val="24"/>
          <w:lang w:val="sr-Cyrl-RS"/>
        </w:rPr>
        <w:t>Д</w:t>
      </w:r>
      <w:proofErr w:type="spellStart"/>
      <w:r w:rsidR="00C835BC">
        <w:rPr>
          <w:rFonts w:ascii="Times New Roman" w:eastAsia="Times New Roman" w:hAnsi="Times New Roman" w:cs="Times New Roman"/>
          <w:sz w:val="24"/>
          <w:szCs w:val="24"/>
        </w:rPr>
        <w:t>ржавног</w:t>
      </w:r>
      <w:proofErr w:type="spellEnd"/>
      <w:r w:rsidR="00C83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35BC">
        <w:rPr>
          <w:rFonts w:ascii="Times New Roman" w:eastAsia="Times New Roman" w:hAnsi="Times New Roman" w:cs="Times New Roman"/>
          <w:sz w:val="24"/>
          <w:szCs w:val="24"/>
        </w:rPr>
        <w:t>ревизора</w:t>
      </w:r>
      <w:proofErr w:type="spellEnd"/>
      <w:r w:rsidR="00C835BC">
        <w:rPr>
          <w:rFonts w:ascii="Times New Roman" w:eastAsia="Times New Roman" w:hAnsi="Times New Roman" w:cs="Times New Roman"/>
          <w:sz w:val="24"/>
          <w:szCs w:val="24"/>
          <w:lang w:val="sr-Cyrl-RS"/>
        </w:rPr>
        <w:t>: с</w:t>
      </w:r>
      <w:r w:rsidR="000D23F3">
        <w:rPr>
          <w:rFonts w:ascii="Times New Roman" w:eastAsia="Times New Roman" w:hAnsi="Times New Roman" w:cs="Times New Roman"/>
          <w:sz w:val="24"/>
          <w:szCs w:val="24"/>
          <w:lang w:val="sr-Cyrl-RS"/>
        </w:rPr>
        <w:t>тавка која се односи на т</w:t>
      </w:r>
      <w:proofErr w:type="spellStart"/>
      <w:r w:rsidR="000D23F3">
        <w:rPr>
          <w:rFonts w:ascii="Times New Roman" w:eastAsia="Times New Roman" w:hAnsi="Times New Roman" w:cs="Times New Roman"/>
          <w:sz w:val="24"/>
          <w:szCs w:val="24"/>
        </w:rPr>
        <w:t>рошков</w:t>
      </w:r>
      <w:proofErr w:type="spellEnd"/>
      <w:r w:rsidR="000D23F3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A10106" w:rsidRPr="00A101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0106" w:rsidRPr="00A10106">
        <w:rPr>
          <w:rFonts w:ascii="Times New Roman" w:eastAsia="Times New Roman" w:hAnsi="Times New Roman" w:cs="Times New Roman"/>
          <w:sz w:val="24"/>
          <w:szCs w:val="24"/>
        </w:rPr>
        <w:t>путовања</w:t>
      </w:r>
      <w:proofErr w:type="spellEnd"/>
      <w:r w:rsidR="000D23F3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="000D23F3">
        <w:rPr>
          <w:rFonts w:ascii="Times New Roman" w:eastAsia="Times New Roman" w:hAnsi="Times New Roman" w:cs="Times New Roman"/>
          <w:sz w:val="24"/>
          <w:szCs w:val="24"/>
        </w:rPr>
        <w:t>народне</w:t>
      </w:r>
      <w:proofErr w:type="spellEnd"/>
      <w:r w:rsidR="000D2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23F3">
        <w:rPr>
          <w:rFonts w:ascii="Times New Roman" w:eastAsia="Times New Roman" w:hAnsi="Times New Roman" w:cs="Times New Roman"/>
          <w:sz w:val="24"/>
          <w:szCs w:val="24"/>
        </w:rPr>
        <w:t>посланике</w:t>
      </w:r>
      <w:proofErr w:type="spellEnd"/>
      <w:r w:rsidR="004E1B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35BC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C83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0106" w:rsidRPr="00A10106">
        <w:rPr>
          <w:rFonts w:ascii="Times New Roman" w:eastAsia="Times New Roman" w:hAnsi="Times New Roman" w:cs="Times New Roman"/>
          <w:sz w:val="24"/>
          <w:szCs w:val="24"/>
        </w:rPr>
        <w:t>повећана</w:t>
      </w:r>
      <w:proofErr w:type="spellEnd"/>
      <w:r w:rsidR="00A10106" w:rsidRPr="00A101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0106" w:rsidRPr="00A10106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A10106" w:rsidRPr="00A10106">
        <w:rPr>
          <w:rFonts w:ascii="Times New Roman" w:eastAsia="Times New Roman" w:hAnsi="Times New Roman" w:cs="Times New Roman"/>
          <w:sz w:val="24"/>
          <w:szCs w:val="24"/>
        </w:rPr>
        <w:t xml:space="preserve"> 80 </w:t>
      </w:r>
      <w:proofErr w:type="spellStart"/>
      <w:r w:rsidR="00A10106" w:rsidRPr="00A1010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A10106" w:rsidRPr="00A10106">
        <w:rPr>
          <w:rFonts w:ascii="Times New Roman" w:eastAsia="Times New Roman" w:hAnsi="Times New Roman" w:cs="Times New Roman"/>
          <w:sz w:val="24"/>
          <w:szCs w:val="24"/>
        </w:rPr>
        <w:t xml:space="preserve"> 220 </w:t>
      </w:r>
      <w:proofErr w:type="spellStart"/>
      <w:r w:rsidR="00A10106" w:rsidRPr="00A10106">
        <w:rPr>
          <w:rFonts w:ascii="Times New Roman" w:eastAsia="Times New Roman" w:hAnsi="Times New Roman" w:cs="Times New Roman"/>
          <w:sz w:val="24"/>
          <w:szCs w:val="24"/>
        </w:rPr>
        <w:t>милиона</w:t>
      </w:r>
      <w:proofErr w:type="spellEnd"/>
      <w:r w:rsidR="000D23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динара јер је </w:t>
      </w:r>
      <w:proofErr w:type="spellStart"/>
      <w:r w:rsidR="00A10106" w:rsidRPr="00A10106">
        <w:rPr>
          <w:rFonts w:ascii="Times New Roman" w:eastAsia="Times New Roman" w:hAnsi="Times New Roman" w:cs="Times New Roman"/>
          <w:sz w:val="24"/>
          <w:szCs w:val="24"/>
        </w:rPr>
        <w:t>ревизор</w:t>
      </w:r>
      <w:proofErr w:type="spellEnd"/>
      <w:r w:rsidR="001B64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дао </w:t>
      </w:r>
      <w:proofErr w:type="spellStart"/>
      <w:r w:rsidR="001B64EE">
        <w:rPr>
          <w:rFonts w:ascii="Times New Roman" w:eastAsia="Times New Roman" w:hAnsi="Times New Roman" w:cs="Times New Roman"/>
          <w:sz w:val="24"/>
          <w:szCs w:val="24"/>
        </w:rPr>
        <w:t>препорук</w:t>
      </w:r>
      <w:proofErr w:type="spellEnd"/>
      <w:r w:rsidR="001B64EE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45522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45522D" w:rsidRPr="00A10106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45522D" w:rsidRPr="00A101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5522D" w:rsidRPr="00A10106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45522D" w:rsidRPr="00A101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0106" w:rsidRPr="00A10106">
        <w:rPr>
          <w:rFonts w:ascii="Times New Roman" w:eastAsia="Times New Roman" w:hAnsi="Times New Roman" w:cs="Times New Roman"/>
          <w:sz w:val="24"/>
          <w:szCs w:val="24"/>
        </w:rPr>
        <w:t>накнада</w:t>
      </w:r>
      <w:proofErr w:type="spellEnd"/>
      <w:r w:rsidR="00A10106" w:rsidRPr="00A10106">
        <w:rPr>
          <w:rFonts w:ascii="Times New Roman" w:eastAsia="Times New Roman" w:hAnsi="Times New Roman" w:cs="Times New Roman"/>
          <w:sz w:val="24"/>
          <w:szCs w:val="24"/>
        </w:rPr>
        <w:t xml:space="preserve"> за</w:t>
      </w:r>
      <w:r w:rsidR="000D23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коришћење сопственог возила</w:t>
      </w:r>
      <w:r w:rsidR="00A10106" w:rsidRPr="00A101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23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исказује </w:t>
      </w:r>
      <w:proofErr w:type="spellStart"/>
      <w:r w:rsidR="0045522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455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5522D">
        <w:rPr>
          <w:rFonts w:ascii="Times New Roman" w:eastAsia="Times New Roman" w:hAnsi="Times New Roman" w:cs="Times New Roman"/>
          <w:sz w:val="24"/>
          <w:szCs w:val="24"/>
        </w:rPr>
        <w:t>конт</w:t>
      </w:r>
      <w:proofErr w:type="spellEnd"/>
      <w:r w:rsidR="0045522D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A10106" w:rsidRPr="00A101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0106" w:rsidRPr="00A10106">
        <w:rPr>
          <w:rFonts w:ascii="Times New Roman" w:eastAsia="Times New Roman" w:hAnsi="Times New Roman" w:cs="Times New Roman"/>
          <w:sz w:val="24"/>
          <w:szCs w:val="24"/>
        </w:rPr>
        <w:t>путовања</w:t>
      </w:r>
      <w:proofErr w:type="spellEnd"/>
      <w:r w:rsidR="00A10106" w:rsidRPr="00A1010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5522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Истакао је и да </w:t>
      </w:r>
      <w:r w:rsidR="000D23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 једна од већих </w:t>
      </w:r>
      <w:proofErr w:type="spellStart"/>
      <w:r w:rsidR="005F098D">
        <w:rPr>
          <w:rFonts w:ascii="Times New Roman" w:eastAsia="Times New Roman" w:hAnsi="Times New Roman" w:cs="Times New Roman"/>
          <w:sz w:val="24"/>
          <w:szCs w:val="24"/>
        </w:rPr>
        <w:t>промена</w:t>
      </w:r>
      <w:proofErr w:type="spellEnd"/>
      <w:r w:rsidR="000D23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буџету односи на накнаду за исхрану</w:t>
      </w:r>
      <w:r w:rsidR="0045522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запослене у време одржавања седн</w:t>
      </w:r>
      <w:r w:rsidR="000D23F3">
        <w:rPr>
          <w:rFonts w:ascii="Times New Roman" w:eastAsia="Times New Roman" w:hAnsi="Times New Roman" w:cs="Times New Roman"/>
          <w:sz w:val="24"/>
          <w:szCs w:val="24"/>
          <w:lang w:val="sr-Cyrl-RS"/>
        </w:rPr>
        <w:t>ица Народне скупштине (</w:t>
      </w:r>
      <w:proofErr w:type="spellStart"/>
      <w:r w:rsidR="0045522D">
        <w:rPr>
          <w:rFonts w:ascii="Times New Roman" w:eastAsia="Times New Roman" w:hAnsi="Times New Roman" w:cs="Times New Roman"/>
          <w:sz w:val="24"/>
          <w:szCs w:val="24"/>
        </w:rPr>
        <w:t>бон</w:t>
      </w:r>
      <w:proofErr w:type="spellEnd"/>
      <w:r w:rsidR="000D23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proofErr w:type="spellStart"/>
      <w:r w:rsidR="0045522D">
        <w:rPr>
          <w:rFonts w:ascii="Times New Roman" w:eastAsia="Times New Roman" w:hAnsi="Times New Roman" w:cs="Times New Roman"/>
          <w:sz w:val="24"/>
          <w:szCs w:val="24"/>
        </w:rPr>
        <w:t>кој</w:t>
      </w:r>
      <w:proofErr w:type="spellEnd"/>
      <w:r w:rsidR="0045522D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A10106" w:rsidRPr="00A101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0106" w:rsidRPr="00A10106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A10106" w:rsidRPr="00A101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22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исказивала на конту </w:t>
      </w:r>
      <w:proofErr w:type="spellStart"/>
      <w:r w:rsidR="0045522D">
        <w:rPr>
          <w:rFonts w:ascii="Times New Roman" w:eastAsia="Times New Roman" w:hAnsi="Times New Roman" w:cs="Times New Roman"/>
          <w:sz w:val="24"/>
          <w:szCs w:val="24"/>
        </w:rPr>
        <w:t>плата</w:t>
      </w:r>
      <w:proofErr w:type="spellEnd"/>
      <w:r w:rsidR="00A10106" w:rsidRPr="00A10106">
        <w:rPr>
          <w:rFonts w:ascii="Times New Roman" w:eastAsia="Times New Roman" w:hAnsi="Times New Roman" w:cs="Times New Roman"/>
          <w:sz w:val="24"/>
          <w:szCs w:val="24"/>
        </w:rPr>
        <w:t>, а</w:t>
      </w:r>
      <w:r w:rsidR="000D23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према препоруци  Државног ревизора исказује се на конту </w:t>
      </w:r>
      <w:proofErr w:type="spellStart"/>
      <w:r w:rsidR="000D23F3">
        <w:rPr>
          <w:rFonts w:ascii="Times New Roman" w:eastAsia="Times New Roman" w:hAnsi="Times New Roman" w:cs="Times New Roman"/>
          <w:sz w:val="24"/>
          <w:szCs w:val="24"/>
        </w:rPr>
        <w:t>накнада</w:t>
      </w:r>
      <w:proofErr w:type="spellEnd"/>
      <w:r w:rsidR="000D23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10106" w:rsidRPr="00A10106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="00A10106" w:rsidRPr="00A10106">
        <w:rPr>
          <w:rFonts w:ascii="Times New Roman" w:eastAsia="Times New Roman" w:hAnsi="Times New Roman" w:cs="Times New Roman"/>
          <w:sz w:val="24"/>
          <w:szCs w:val="24"/>
        </w:rPr>
        <w:t>натури</w:t>
      </w:r>
      <w:proofErr w:type="spellEnd"/>
      <w:r w:rsidR="00A10106" w:rsidRPr="00A10106">
        <w:rPr>
          <w:rFonts w:ascii="Times New Roman" w:eastAsia="Times New Roman" w:hAnsi="Times New Roman" w:cs="Times New Roman"/>
          <w:sz w:val="24"/>
          <w:szCs w:val="24"/>
        </w:rPr>
        <w:t>,</w:t>
      </w:r>
      <w:r w:rsidR="0045522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тако да из тог разлога</w:t>
      </w:r>
      <w:r w:rsidR="00A10106" w:rsidRPr="00A101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23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повећање </w:t>
      </w:r>
      <w:r w:rsidR="0045522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том конту </w:t>
      </w:r>
      <w:r w:rsidR="000D23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износи </w:t>
      </w:r>
      <w:r w:rsidR="00A10106" w:rsidRPr="00A10106">
        <w:rPr>
          <w:rFonts w:ascii="Times New Roman" w:eastAsia="Times New Roman" w:hAnsi="Times New Roman" w:cs="Times New Roman"/>
          <w:sz w:val="24"/>
          <w:szCs w:val="24"/>
        </w:rPr>
        <w:t xml:space="preserve">60 </w:t>
      </w:r>
      <w:proofErr w:type="spellStart"/>
      <w:r w:rsidR="00A10106" w:rsidRPr="00A10106">
        <w:rPr>
          <w:rFonts w:ascii="Times New Roman" w:eastAsia="Times New Roman" w:hAnsi="Times New Roman" w:cs="Times New Roman"/>
          <w:sz w:val="24"/>
          <w:szCs w:val="24"/>
        </w:rPr>
        <w:t>милиона</w:t>
      </w:r>
      <w:proofErr w:type="spellEnd"/>
      <w:r w:rsidR="000D23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динара.</w:t>
      </w:r>
    </w:p>
    <w:p w:rsidR="00D831C1" w:rsidRPr="00D831C1" w:rsidRDefault="00D831C1" w:rsidP="00D831C1">
      <w:pPr>
        <w:ind w:firstLine="72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831C1">
        <w:rPr>
          <w:rFonts w:ascii="Times New Roman" w:eastAsia="Times New Roman" w:hAnsi="Times New Roman" w:cs="Times New Roman"/>
          <w:sz w:val="24"/>
          <w:szCs w:val="24"/>
          <w:lang w:val="sr-Cyrl-RS"/>
        </w:rPr>
        <w:t>Ген</w:t>
      </w:r>
      <w:r w:rsidR="0045522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ерални секретар је, у вези са  Четвром </w:t>
      </w:r>
      <w:r w:rsidR="00634BC0">
        <w:rPr>
          <w:rFonts w:ascii="Times New Roman" w:eastAsia="Times New Roman" w:hAnsi="Times New Roman" w:cs="Times New Roman"/>
          <w:sz w:val="24"/>
          <w:szCs w:val="24"/>
          <w:lang w:val="sr-Cyrl-RS"/>
        </w:rPr>
        <w:t>тачком</w:t>
      </w:r>
      <w:r w:rsidRPr="00D831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56EE1" w:rsidRPr="00D831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образложио </w:t>
      </w:r>
      <w:r w:rsidRPr="00D831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 се </w:t>
      </w:r>
      <w:r w:rsidRPr="00D831C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измена и допуна </w:t>
      </w:r>
      <w:r w:rsidR="0045522D">
        <w:rPr>
          <w:rFonts w:ascii="Times New Roman" w:eastAsia="Calibri" w:hAnsi="Times New Roman" w:cs="Times New Roman"/>
          <w:sz w:val="24"/>
          <w:szCs w:val="24"/>
          <w:lang w:val="sr-Cyrl-RS"/>
        </w:rPr>
        <w:t>Одлуке</w:t>
      </w:r>
      <w:r w:rsidR="0045522D" w:rsidRPr="0045522D">
        <w:t xml:space="preserve"> </w:t>
      </w:r>
      <w:r w:rsidR="0045522D" w:rsidRPr="00B054A2">
        <w:rPr>
          <w:rFonts w:ascii="Times New Roman" w:eastAsia="Calibri" w:hAnsi="Times New Roman" w:cs="Times New Roman"/>
          <w:color w:val="FF0000"/>
          <w:sz w:val="24"/>
          <w:szCs w:val="24"/>
          <w:lang w:val="sr-Cyrl-RS"/>
        </w:rPr>
        <w:t>О</w:t>
      </w:r>
      <w:r w:rsidR="0045522D" w:rsidRPr="0045522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 oбразовању и начину рада конкурсне комисије за спровођење интерног и јавног конкурса за попуњавање радних места у Служби Народне скупштине</w:t>
      </w:r>
      <w:r w:rsidR="0045522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предлаже</w:t>
      </w:r>
      <w:r w:rsidRPr="00D831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због потребе </w:t>
      </w:r>
      <w:r w:rsidRPr="00D831C1">
        <w:rPr>
          <w:rFonts w:ascii="Times New Roman" w:eastAsia="Calibri" w:hAnsi="Times New Roman" w:cs="Times New Roman"/>
          <w:sz w:val="24"/>
          <w:szCs w:val="24"/>
          <w:lang w:val="sr-Cyrl-RS"/>
        </w:rPr>
        <w:t>потребе да се изборни поступак у Служби Народне скупштине рационализује и унапреди.</w:t>
      </w:r>
    </w:p>
    <w:p w:rsidR="00D831C1" w:rsidRDefault="0045522D" w:rsidP="00D831C1">
      <w:pPr>
        <w:ind w:firstLine="36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У вези са Пе</w:t>
      </w:r>
      <w:r w:rsidR="00D831C1">
        <w:rPr>
          <w:rFonts w:ascii="Times New Roman" w:eastAsia="Times New Roman" w:hAnsi="Times New Roman" w:cs="Times New Roman"/>
          <w:sz w:val="24"/>
          <w:szCs w:val="24"/>
          <w:lang w:val="sr-Cyrl-RS"/>
        </w:rPr>
        <w:t>том тачком дневног реда, напоменуо је да се и</w:t>
      </w:r>
      <w:r w:rsidR="00D831C1" w:rsidRPr="00D831C1">
        <w:rPr>
          <w:rFonts w:ascii="Times New Roman" w:eastAsia="Times New Roman" w:hAnsi="Times New Roman" w:cs="Times New Roman"/>
          <w:sz w:val="24"/>
          <w:szCs w:val="24"/>
          <w:lang w:val="sr-Cyrl-RS"/>
        </w:rPr>
        <w:t>змене</w:t>
      </w:r>
      <w:r w:rsidR="00D831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допуне Правилника </w:t>
      </w:r>
      <w:r w:rsidR="00D831C1" w:rsidRPr="00A10106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proofErr w:type="spellStart"/>
      <w:r w:rsidR="00D831C1" w:rsidRPr="00A10106">
        <w:rPr>
          <w:rFonts w:ascii="Times New Roman" w:eastAsia="Times New Roman" w:hAnsi="Times New Roman" w:cs="Times New Roman"/>
          <w:sz w:val="24"/>
          <w:szCs w:val="24"/>
        </w:rPr>
        <w:t>унутрашњем</w:t>
      </w:r>
      <w:proofErr w:type="spellEnd"/>
      <w:r w:rsidR="00D831C1" w:rsidRPr="00A101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31C1" w:rsidRPr="00A10106">
        <w:rPr>
          <w:rFonts w:ascii="Times New Roman" w:eastAsia="Times New Roman" w:hAnsi="Times New Roman" w:cs="Times New Roman"/>
          <w:sz w:val="24"/>
          <w:szCs w:val="24"/>
        </w:rPr>
        <w:t>уређењу</w:t>
      </w:r>
      <w:proofErr w:type="spellEnd"/>
      <w:r w:rsidR="00D831C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D831C1">
        <w:rPr>
          <w:rFonts w:ascii="Times New Roman" w:eastAsia="Times New Roman" w:hAnsi="Times New Roman" w:cs="Times New Roman"/>
          <w:sz w:val="24"/>
          <w:szCs w:val="24"/>
        </w:rPr>
        <w:t>систематизацији</w:t>
      </w:r>
      <w:proofErr w:type="spellEnd"/>
      <w:r w:rsidR="00D83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31C1">
        <w:rPr>
          <w:rFonts w:ascii="Times New Roman" w:eastAsia="Times New Roman" w:hAnsi="Times New Roman" w:cs="Times New Roman"/>
          <w:sz w:val="24"/>
          <w:szCs w:val="24"/>
        </w:rPr>
        <w:t>радних</w:t>
      </w:r>
      <w:proofErr w:type="spellEnd"/>
      <w:r w:rsidR="00D83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31C1">
        <w:rPr>
          <w:rFonts w:ascii="Times New Roman" w:eastAsia="Times New Roman" w:hAnsi="Times New Roman" w:cs="Times New Roman"/>
          <w:sz w:val="24"/>
          <w:szCs w:val="24"/>
        </w:rPr>
        <w:t>места</w:t>
      </w:r>
      <w:proofErr w:type="spellEnd"/>
      <w:r w:rsidR="00D831C1" w:rsidRPr="00A101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31C1" w:rsidRPr="00D831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односе </w:t>
      </w:r>
      <w:r w:rsidR="00D831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само на </w:t>
      </w:r>
      <w:r w:rsidR="00D831C1" w:rsidRPr="00D831C1">
        <w:rPr>
          <w:rFonts w:ascii="Times New Roman" w:eastAsia="Times New Roman" w:hAnsi="Times New Roman" w:cs="Times New Roman"/>
          <w:sz w:val="24"/>
          <w:szCs w:val="24"/>
          <w:lang w:val="sr-Cyrl-RS"/>
        </w:rPr>
        <w:t>садржину образаца</w:t>
      </w:r>
      <w:r w:rsidR="00D831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компетенција за свако радно место.</w:t>
      </w:r>
    </w:p>
    <w:p w:rsidR="00A10106" w:rsidRDefault="00D831C1" w:rsidP="00D831C1">
      <w:pPr>
        <w:ind w:firstLine="36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Образлажући захтев за приб</w:t>
      </w:r>
      <w:r w:rsidR="0045522D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вљање сагласно</w:t>
      </w:r>
      <w:r w:rsidR="0045522D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ти за запошљавање</w:t>
      </w:r>
      <w:r w:rsidR="0045522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 </w:t>
      </w:r>
      <w:r w:rsidR="00634B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Шесте </w:t>
      </w:r>
      <w:r w:rsidR="0045522D">
        <w:rPr>
          <w:rFonts w:ascii="Times New Roman" w:eastAsia="Times New Roman" w:hAnsi="Times New Roman" w:cs="Times New Roman"/>
          <w:sz w:val="24"/>
          <w:szCs w:val="24"/>
          <w:lang w:val="sr-Cyrl-RS"/>
        </w:rPr>
        <w:t>тачке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 </w:t>
      </w:r>
      <w:r w:rsidR="00634B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указао је да се исти односи на запошљавање </w:t>
      </w:r>
      <w:r w:rsidR="007F3D4F">
        <w:rPr>
          <w:rFonts w:ascii="Times New Roman" w:eastAsia="Times New Roman" w:hAnsi="Times New Roman" w:cs="Times New Roman"/>
          <w:sz w:val="24"/>
          <w:szCs w:val="24"/>
        </w:rPr>
        <w:t xml:space="preserve">35 </w:t>
      </w:r>
      <w:r w:rsidR="0045522D">
        <w:rPr>
          <w:rFonts w:ascii="Times New Roman" w:eastAsia="Times New Roman" w:hAnsi="Times New Roman" w:cs="Times New Roman"/>
          <w:sz w:val="24"/>
          <w:szCs w:val="24"/>
          <w:lang w:val="sr-Cyrl-RS"/>
        </w:rPr>
        <w:t>запослених</w:t>
      </w:r>
      <w:r w:rsidR="007F3D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да је </w:t>
      </w:r>
      <w:r w:rsidR="007F3D4F">
        <w:rPr>
          <w:rFonts w:ascii="Times New Roman" w:eastAsia="Times New Roman" w:hAnsi="Times New Roman" w:cs="Times New Roman"/>
          <w:sz w:val="24"/>
          <w:szCs w:val="24"/>
        </w:rPr>
        <w:t xml:space="preserve">2014. </w:t>
      </w:r>
      <w:proofErr w:type="spellStart"/>
      <w:r w:rsidR="007F3D4F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 w:rsidR="007F3D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BC0">
        <w:rPr>
          <w:rFonts w:ascii="Times New Roman" w:eastAsia="Times New Roman" w:hAnsi="Times New Roman" w:cs="Times New Roman"/>
          <w:sz w:val="24"/>
          <w:szCs w:val="24"/>
          <w:lang w:val="sr-Cyrl-RS"/>
        </w:rPr>
        <w:t>у Народној скупштини</w:t>
      </w:r>
      <w:r w:rsidR="00634BC0" w:rsidRPr="00A101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0106" w:rsidRPr="00A10106">
        <w:rPr>
          <w:rFonts w:ascii="Times New Roman" w:eastAsia="Times New Roman" w:hAnsi="Times New Roman" w:cs="Times New Roman"/>
          <w:sz w:val="24"/>
          <w:szCs w:val="24"/>
        </w:rPr>
        <w:t>било</w:t>
      </w:r>
      <w:proofErr w:type="spellEnd"/>
      <w:r w:rsidR="00A10106" w:rsidRPr="00A101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0106" w:rsidRPr="00A10106">
        <w:rPr>
          <w:rFonts w:ascii="Times New Roman" w:eastAsia="Times New Roman" w:hAnsi="Times New Roman" w:cs="Times New Roman"/>
          <w:sz w:val="24"/>
          <w:szCs w:val="24"/>
        </w:rPr>
        <w:t>запос</w:t>
      </w:r>
      <w:r w:rsidR="00070AAF">
        <w:rPr>
          <w:rFonts w:ascii="Times New Roman" w:eastAsia="Times New Roman" w:hAnsi="Times New Roman" w:cs="Times New Roman"/>
          <w:sz w:val="24"/>
          <w:szCs w:val="24"/>
        </w:rPr>
        <w:t>лено</w:t>
      </w:r>
      <w:proofErr w:type="spellEnd"/>
      <w:r w:rsidR="00070AAF">
        <w:rPr>
          <w:rFonts w:ascii="Times New Roman" w:eastAsia="Times New Roman" w:hAnsi="Times New Roman" w:cs="Times New Roman"/>
          <w:sz w:val="24"/>
          <w:szCs w:val="24"/>
        </w:rPr>
        <w:t xml:space="preserve"> 411 </w:t>
      </w:r>
      <w:proofErr w:type="spellStart"/>
      <w:r w:rsidR="00070AAF">
        <w:rPr>
          <w:rFonts w:ascii="Times New Roman" w:eastAsia="Times New Roman" w:hAnsi="Times New Roman" w:cs="Times New Roman"/>
          <w:sz w:val="24"/>
          <w:szCs w:val="24"/>
        </w:rPr>
        <w:t>државних</w:t>
      </w:r>
      <w:proofErr w:type="spellEnd"/>
      <w:r w:rsidR="00070A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70AAF">
        <w:rPr>
          <w:rFonts w:ascii="Times New Roman" w:eastAsia="Times New Roman" w:hAnsi="Times New Roman" w:cs="Times New Roman"/>
          <w:sz w:val="24"/>
          <w:szCs w:val="24"/>
        </w:rPr>
        <w:t>службеника</w:t>
      </w:r>
      <w:proofErr w:type="spellEnd"/>
      <w:r w:rsidR="00070A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а </w:t>
      </w:r>
      <w:r w:rsidR="007F3D4F">
        <w:rPr>
          <w:rFonts w:ascii="Times New Roman" w:eastAsia="Times New Roman" w:hAnsi="Times New Roman" w:cs="Times New Roman"/>
          <w:sz w:val="24"/>
          <w:szCs w:val="24"/>
        </w:rPr>
        <w:t>д</w:t>
      </w:r>
      <w:r w:rsidR="007F3D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 је тренутно запослено </w:t>
      </w:r>
      <w:r w:rsidR="00A10106" w:rsidRPr="00A10106">
        <w:rPr>
          <w:rFonts w:ascii="Times New Roman" w:eastAsia="Times New Roman" w:hAnsi="Times New Roman" w:cs="Times New Roman"/>
          <w:sz w:val="24"/>
          <w:szCs w:val="24"/>
        </w:rPr>
        <w:t>349</w:t>
      </w:r>
      <w:r w:rsidR="007F3D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лица</w:t>
      </w:r>
      <w:r w:rsidR="00A10106" w:rsidRPr="00A101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10106" w:rsidRPr="00A10106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A10106" w:rsidRPr="00A101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0106" w:rsidRPr="00A10106">
        <w:rPr>
          <w:rFonts w:ascii="Times New Roman" w:eastAsia="Times New Roman" w:hAnsi="Times New Roman" w:cs="Times New Roman"/>
          <w:sz w:val="24"/>
          <w:szCs w:val="24"/>
        </w:rPr>
        <w:t>којих</w:t>
      </w:r>
      <w:proofErr w:type="spellEnd"/>
      <w:r w:rsidR="00A10106" w:rsidRPr="00A101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0106" w:rsidRPr="00A10106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A10106" w:rsidRPr="00A10106">
        <w:rPr>
          <w:rFonts w:ascii="Times New Roman" w:eastAsia="Times New Roman" w:hAnsi="Times New Roman" w:cs="Times New Roman"/>
          <w:sz w:val="24"/>
          <w:szCs w:val="24"/>
        </w:rPr>
        <w:t xml:space="preserve"> 248 </w:t>
      </w:r>
      <w:r w:rsidR="007F3D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државних </w:t>
      </w:r>
      <w:proofErr w:type="spellStart"/>
      <w:r w:rsidR="007F3D4F">
        <w:rPr>
          <w:rFonts w:ascii="Times New Roman" w:eastAsia="Times New Roman" w:hAnsi="Times New Roman" w:cs="Times New Roman"/>
          <w:sz w:val="24"/>
          <w:szCs w:val="24"/>
        </w:rPr>
        <w:t>службеника</w:t>
      </w:r>
      <w:proofErr w:type="spellEnd"/>
      <w:r w:rsidR="007F3D4F">
        <w:rPr>
          <w:rFonts w:ascii="Times New Roman" w:eastAsia="Times New Roman" w:hAnsi="Times New Roman" w:cs="Times New Roman"/>
          <w:sz w:val="24"/>
          <w:szCs w:val="24"/>
        </w:rPr>
        <w:t xml:space="preserve"> и 101 </w:t>
      </w:r>
      <w:proofErr w:type="spellStart"/>
      <w:r w:rsidR="007F3D4F">
        <w:rPr>
          <w:rFonts w:ascii="Times New Roman" w:eastAsia="Times New Roman" w:hAnsi="Times New Roman" w:cs="Times New Roman"/>
          <w:sz w:val="24"/>
          <w:szCs w:val="24"/>
        </w:rPr>
        <w:t>намештеник</w:t>
      </w:r>
      <w:proofErr w:type="spellEnd"/>
      <w:r w:rsidR="007F3D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да је смањени број запослених </w:t>
      </w:r>
      <w:r w:rsidR="00D14156">
        <w:rPr>
          <w:rFonts w:ascii="Times New Roman" w:eastAsia="Times New Roman" w:hAnsi="Times New Roman" w:cs="Times New Roman"/>
          <w:sz w:val="24"/>
          <w:szCs w:val="24"/>
          <w:lang w:val="sr-Cyrl-RS"/>
        </w:rPr>
        <w:t>последица</w:t>
      </w:r>
      <w:r w:rsidR="00D141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14156">
        <w:rPr>
          <w:rFonts w:ascii="Times New Roman" w:eastAsia="Times New Roman" w:hAnsi="Times New Roman" w:cs="Times New Roman"/>
          <w:sz w:val="24"/>
          <w:szCs w:val="24"/>
        </w:rPr>
        <w:t>природн</w:t>
      </w:r>
      <w:proofErr w:type="spellEnd"/>
      <w:r w:rsidR="00D14156">
        <w:rPr>
          <w:rFonts w:ascii="Times New Roman" w:eastAsia="Times New Roman" w:hAnsi="Times New Roman" w:cs="Times New Roman"/>
          <w:sz w:val="24"/>
          <w:szCs w:val="24"/>
          <w:lang w:val="sr-Cyrl-RS"/>
        </w:rPr>
        <w:t>ог</w:t>
      </w:r>
      <w:r w:rsidR="00A10106" w:rsidRPr="00A101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0106" w:rsidRPr="00A10106">
        <w:rPr>
          <w:rFonts w:ascii="Times New Roman" w:eastAsia="Times New Roman" w:hAnsi="Times New Roman" w:cs="Times New Roman"/>
          <w:sz w:val="24"/>
          <w:szCs w:val="24"/>
        </w:rPr>
        <w:t>одлив</w:t>
      </w:r>
      <w:proofErr w:type="spellEnd"/>
      <w:r w:rsidR="00D14156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D1415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F3D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прелазака у друге </w:t>
      </w:r>
      <w:proofErr w:type="spellStart"/>
      <w:r w:rsidR="00D14156">
        <w:rPr>
          <w:rFonts w:ascii="Times New Roman" w:eastAsia="Times New Roman" w:hAnsi="Times New Roman" w:cs="Times New Roman"/>
          <w:sz w:val="24"/>
          <w:szCs w:val="24"/>
        </w:rPr>
        <w:t>државн</w:t>
      </w:r>
      <w:r w:rsidR="007F3D4F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spellEnd"/>
      <w:r w:rsidR="007F3D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3D4F">
        <w:rPr>
          <w:rFonts w:ascii="Times New Roman" w:eastAsia="Times New Roman" w:hAnsi="Times New Roman" w:cs="Times New Roman"/>
          <w:sz w:val="24"/>
          <w:szCs w:val="24"/>
        </w:rPr>
        <w:t>органе</w:t>
      </w:r>
      <w:proofErr w:type="spellEnd"/>
      <w:r w:rsidR="007F3D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141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указавши </w:t>
      </w:r>
      <w:r w:rsidR="00634B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при томе </w:t>
      </w:r>
      <w:r w:rsidR="00D14156">
        <w:rPr>
          <w:rFonts w:ascii="Times New Roman" w:eastAsia="Times New Roman" w:hAnsi="Times New Roman" w:cs="Times New Roman"/>
          <w:sz w:val="24"/>
          <w:szCs w:val="24"/>
          <w:lang w:val="sr-Cyrl-RS"/>
        </w:rPr>
        <w:t>да</w:t>
      </w:r>
      <w:r w:rsidR="00A10106" w:rsidRPr="00A101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3D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 број од </w:t>
      </w:r>
      <w:r w:rsidR="00A10106" w:rsidRPr="00A10106">
        <w:rPr>
          <w:rFonts w:ascii="Times New Roman" w:eastAsia="Times New Roman" w:hAnsi="Times New Roman" w:cs="Times New Roman"/>
          <w:sz w:val="24"/>
          <w:szCs w:val="24"/>
        </w:rPr>
        <w:t>35</w:t>
      </w:r>
      <w:r w:rsidR="007F3D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не односи нужно на</w:t>
      </w:r>
      <w:r w:rsidR="007F3D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3D4F">
        <w:rPr>
          <w:rFonts w:ascii="Times New Roman" w:eastAsia="Times New Roman" w:hAnsi="Times New Roman" w:cs="Times New Roman"/>
          <w:sz w:val="24"/>
          <w:szCs w:val="24"/>
        </w:rPr>
        <w:t>нов</w:t>
      </w:r>
      <w:proofErr w:type="spellEnd"/>
      <w:r w:rsidR="007F3D4F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="007F3D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3D4F">
        <w:rPr>
          <w:rFonts w:ascii="Times New Roman" w:eastAsia="Times New Roman" w:hAnsi="Times New Roman" w:cs="Times New Roman"/>
          <w:sz w:val="24"/>
          <w:szCs w:val="24"/>
        </w:rPr>
        <w:t>запошљавањ</w:t>
      </w:r>
      <w:proofErr w:type="spellEnd"/>
      <w:r w:rsidR="007F3D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е, иако ни то није искључено. Напоменуо је и да се према закону који је на снази </w:t>
      </w:r>
      <w:proofErr w:type="spellStart"/>
      <w:r w:rsidR="00D14156">
        <w:rPr>
          <w:rFonts w:ascii="Times New Roman" w:eastAsia="Times New Roman" w:hAnsi="Times New Roman" w:cs="Times New Roman"/>
          <w:sz w:val="24"/>
          <w:szCs w:val="24"/>
        </w:rPr>
        <w:t>свако</w:t>
      </w:r>
      <w:proofErr w:type="spellEnd"/>
      <w:r w:rsidR="00D141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14156">
        <w:rPr>
          <w:rFonts w:ascii="Times New Roman" w:eastAsia="Times New Roman" w:hAnsi="Times New Roman" w:cs="Times New Roman"/>
          <w:sz w:val="24"/>
          <w:szCs w:val="24"/>
        </w:rPr>
        <w:t>преузимање</w:t>
      </w:r>
      <w:proofErr w:type="spellEnd"/>
      <w:r w:rsidR="00D141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3D4F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="007F3D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3D4F">
        <w:rPr>
          <w:rFonts w:ascii="Times New Roman" w:eastAsia="Times New Roman" w:hAnsi="Times New Roman" w:cs="Times New Roman"/>
          <w:sz w:val="24"/>
          <w:szCs w:val="24"/>
        </w:rPr>
        <w:t>другог</w:t>
      </w:r>
      <w:proofErr w:type="spellEnd"/>
      <w:r w:rsidR="007F3D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3D4F">
        <w:rPr>
          <w:rFonts w:ascii="Times New Roman" w:eastAsia="Times New Roman" w:hAnsi="Times New Roman" w:cs="Times New Roman"/>
          <w:sz w:val="24"/>
          <w:szCs w:val="24"/>
        </w:rPr>
        <w:t>државног</w:t>
      </w:r>
      <w:proofErr w:type="spellEnd"/>
      <w:r w:rsidR="007F3D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3D4F">
        <w:rPr>
          <w:rFonts w:ascii="Times New Roman" w:eastAsia="Times New Roman" w:hAnsi="Times New Roman" w:cs="Times New Roman"/>
          <w:sz w:val="24"/>
          <w:szCs w:val="24"/>
        </w:rPr>
        <w:t>органа</w:t>
      </w:r>
      <w:proofErr w:type="spellEnd"/>
      <w:r w:rsidR="007F3D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3D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сматра </w:t>
      </w:r>
      <w:proofErr w:type="spellStart"/>
      <w:r w:rsidR="00A10106" w:rsidRPr="00A10106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="00A10106" w:rsidRPr="00A101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0106" w:rsidRPr="00A10106">
        <w:rPr>
          <w:rFonts w:ascii="Times New Roman" w:eastAsia="Times New Roman" w:hAnsi="Times New Roman" w:cs="Times New Roman"/>
          <w:sz w:val="24"/>
          <w:szCs w:val="24"/>
        </w:rPr>
        <w:t>ново</w:t>
      </w:r>
      <w:proofErr w:type="spellEnd"/>
      <w:r w:rsidR="00A10106" w:rsidRPr="00A101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0106" w:rsidRPr="00A10106">
        <w:rPr>
          <w:rFonts w:ascii="Times New Roman" w:eastAsia="Times New Roman" w:hAnsi="Times New Roman" w:cs="Times New Roman"/>
          <w:sz w:val="24"/>
          <w:szCs w:val="24"/>
        </w:rPr>
        <w:t>запошљавање</w:t>
      </w:r>
      <w:proofErr w:type="spellEnd"/>
      <w:r w:rsidR="00A10106" w:rsidRPr="00A1010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3D4F" w:rsidRPr="007F3D4F" w:rsidRDefault="007F3D4F" w:rsidP="00D831C1">
      <w:pPr>
        <w:ind w:firstLine="36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У дискусији су учестовали: Славиша Ристић, Радмила Васић и Срђан Смиљанић.</w:t>
      </w:r>
    </w:p>
    <w:p w:rsidR="00A10106" w:rsidRDefault="0045234E" w:rsidP="00D831C1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Славиша Ристић је пренео молбу </w:t>
      </w:r>
      <w:r w:rsidR="00634B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члана Одбора,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Јанка Веселиновића</w:t>
      </w:r>
      <w:r w:rsidR="00634BC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F3D4F">
        <w:rPr>
          <w:rFonts w:ascii="Times New Roman" w:eastAsia="Times New Roman" w:hAnsi="Times New Roman" w:cs="Times New Roman"/>
          <w:sz w:val="24"/>
          <w:szCs w:val="24"/>
          <w:lang w:val="sr-Cyrl-RS"/>
        </w:rPr>
        <w:t>да се у буџету за наредну годину предвиди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позиција за израду паркинг места за бицикле</w:t>
      </w:r>
      <w:r w:rsidR="007F3D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док је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Радмила Васић</w:t>
      </w:r>
      <w:r w:rsidR="004044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F3D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упитала </w:t>
      </w:r>
      <w:r w:rsidR="00404436">
        <w:rPr>
          <w:rFonts w:ascii="Times New Roman" w:eastAsia="Times New Roman" w:hAnsi="Times New Roman" w:cs="Times New Roman"/>
          <w:sz w:val="24"/>
          <w:szCs w:val="24"/>
          <w:lang w:val="sr-Cyrl-RS"/>
        </w:rPr>
        <w:t>да</w:t>
      </w:r>
      <w:r w:rsidR="007F3D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л</w:t>
      </w:r>
      <w:r w:rsidR="004044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</w:t>
      </w:r>
      <w:r w:rsidR="007F3D4F">
        <w:rPr>
          <w:rFonts w:ascii="Times New Roman" w:eastAsia="Times New Roman" w:hAnsi="Times New Roman" w:cs="Times New Roman"/>
          <w:sz w:val="24"/>
          <w:szCs w:val="24"/>
          <w:lang w:val="sr-Cyrl-RS"/>
        </w:rPr>
        <w:t>се п</w:t>
      </w:r>
      <w:r w:rsidR="004044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овећање </w:t>
      </w:r>
      <w:r w:rsidR="007F3D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плата </w:t>
      </w:r>
      <w:r w:rsidR="00404436">
        <w:rPr>
          <w:rFonts w:ascii="Times New Roman" w:eastAsia="Times New Roman" w:hAnsi="Times New Roman" w:cs="Times New Roman"/>
          <w:sz w:val="24"/>
          <w:szCs w:val="24"/>
          <w:lang w:val="sr-Cyrl-RS"/>
        </w:rPr>
        <w:t>односи и на на</w:t>
      </w:r>
      <w:r w:rsidR="007F3D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мештенике; да ли им је </w:t>
      </w:r>
      <w:r w:rsidR="004044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до сада </w:t>
      </w:r>
      <w:r w:rsidR="00E40599">
        <w:rPr>
          <w:rFonts w:ascii="Times New Roman" w:eastAsia="Times New Roman" w:hAnsi="Times New Roman" w:cs="Times New Roman"/>
          <w:sz w:val="24"/>
          <w:szCs w:val="24"/>
          <w:lang w:val="sr-Cyrl-RS"/>
        </w:rPr>
        <w:t>исплаћиван додатак за остварене резултате рада</w:t>
      </w:r>
      <w:r w:rsidR="007F3D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четири пута годишње </w:t>
      </w:r>
      <w:r w:rsidR="00E40599">
        <w:rPr>
          <w:rFonts w:ascii="Times New Roman" w:eastAsia="Times New Roman" w:hAnsi="Times New Roman" w:cs="Times New Roman"/>
          <w:sz w:val="24"/>
          <w:szCs w:val="24"/>
          <w:lang w:val="sr-Cyrl-RS"/>
        </w:rPr>
        <w:t>до 50% од плате</w:t>
      </w:r>
      <w:r w:rsidR="00DE78FF">
        <w:rPr>
          <w:rFonts w:ascii="Times New Roman" w:eastAsia="Times New Roman" w:hAnsi="Times New Roman" w:cs="Times New Roman"/>
          <w:sz w:val="24"/>
          <w:szCs w:val="24"/>
          <w:lang w:val="sr-Cyrl-RS"/>
        </w:rPr>
        <w:t>. У вези са паркингом за бицикле напоменула је да д</w:t>
      </w:r>
      <w:r w:rsidR="00DE78FF" w:rsidRPr="006B03BA">
        <w:rPr>
          <w:rFonts w:ascii="Times New Roman" w:eastAsia="Times New Roman" w:hAnsi="Times New Roman" w:cs="Times New Roman"/>
          <w:sz w:val="24"/>
          <w:szCs w:val="24"/>
          <w:lang w:val="sr-Cyrl-RS"/>
        </w:rPr>
        <w:t>ео који</w:t>
      </w:r>
      <w:r w:rsidR="00DE78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 буде предвидео </w:t>
      </w:r>
      <w:r w:rsidR="00634B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ту намену </w:t>
      </w:r>
      <w:r w:rsidR="00DE78FF">
        <w:rPr>
          <w:rFonts w:ascii="Times New Roman" w:eastAsia="Times New Roman" w:hAnsi="Times New Roman" w:cs="Times New Roman"/>
          <w:sz w:val="24"/>
          <w:szCs w:val="24"/>
          <w:lang w:val="sr-Cyrl-RS"/>
        </w:rPr>
        <w:t>буде усклађен</w:t>
      </w:r>
      <w:r w:rsidR="00DE78FF" w:rsidRPr="006B03B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са архитектонским решењем </w:t>
      </w:r>
      <w:r w:rsidR="00DE78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зграде </w:t>
      </w:r>
      <w:r w:rsidR="00DE78FF" w:rsidRPr="006B03BA">
        <w:rPr>
          <w:rFonts w:ascii="Times New Roman" w:eastAsia="Times New Roman" w:hAnsi="Times New Roman" w:cs="Times New Roman"/>
          <w:sz w:val="24"/>
          <w:szCs w:val="24"/>
          <w:lang w:val="sr-Cyrl-RS"/>
        </w:rPr>
        <w:t>Народне скупштине</w:t>
      </w:r>
      <w:r w:rsidR="00E4059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DE78FF" w:rsidRDefault="00E40599" w:rsidP="00D831C1">
      <w:pPr>
        <w:rPr>
          <w:rFonts w:ascii="Times New Roman" w:hAnsi="Times New Roman"/>
          <w:sz w:val="26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Г</w:t>
      </w:r>
      <w:r w:rsidR="004044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енерални секретар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појаснио да су средства за паркирање </w:t>
      </w:r>
      <w:r w:rsidR="00404436" w:rsidRPr="00404436">
        <w:rPr>
          <w:rFonts w:ascii="Times New Roman" w:eastAsia="Times New Roman" w:hAnsi="Times New Roman" w:cs="Times New Roman"/>
          <w:sz w:val="24"/>
          <w:szCs w:val="24"/>
          <w:lang w:val="sr-Cyrl-RS"/>
        </w:rPr>
        <w:t>бици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кала и тротинета предвиђена у </w:t>
      </w:r>
      <w:r w:rsidR="00404436">
        <w:rPr>
          <w:rFonts w:ascii="Times New Roman" w:eastAsia="Times New Roman" w:hAnsi="Times New Roman" w:cs="Times New Roman"/>
          <w:sz w:val="24"/>
          <w:szCs w:val="24"/>
          <w:lang w:val="sr-Cyrl-RS"/>
        </w:rPr>
        <w:t>ставци 512</w:t>
      </w:r>
      <w:r w:rsidR="00634B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буџета</w:t>
      </w:r>
      <w:r w:rsidR="00DE78FF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се </w:t>
      </w:r>
      <w:r w:rsidR="00404436" w:rsidRPr="00404436">
        <w:rPr>
          <w:rFonts w:ascii="Times New Roman" w:eastAsia="Times New Roman" w:hAnsi="Times New Roman" w:cs="Times New Roman"/>
          <w:sz w:val="24"/>
          <w:szCs w:val="24"/>
          <w:lang w:val="sr-Cyrl-RS"/>
        </w:rPr>
        <w:t>повећање плата односи на све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државне службенике, </w:t>
      </w:r>
      <w:r w:rsidR="00634BC0">
        <w:rPr>
          <w:rFonts w:ascii="Times New Roman" w:eastAsia="Times New Roman" w:hAnsi="Times New Roman" w:cs="Times New Roman"/>
          <w:sz w:val="24"/>
          <w:szCs w:val="24"/>
          <w:lang w:val="sr-Cyrl-RS"/>
        </w:rPr>
        <w:t>као 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</w:t>
      </w:r>
      <w:r w:rsidR="00404436" w:rsidRPr="004044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намештенике и народне посланике.</w:t>
      </w:r>
      <w:r w:rsidR="00404436" w:rsidRPr="004044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вези са </w:t>
      </w:r>
      <w:r w:rsidR="00DE78FF">
        <w:rPr>
          <w:rFonts w:ascii="Times New Roman" w:eastAsia="Times New Roman" w:hAnsi="Times New Roman" w:cs="Times New Roman"/>
          <w:sz w:val="24"/>
          <w:szCs w:val="24"/>
          <w:lang w:val="sr-Cyrl-RS"/>
        </w:rPr>
        <w:t>кварталном исплатом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додатака за намештенике, </w:t>
      </w:r>
      <w:r w:rsidR="00634BC0">
        <w:rPr>
          <w:rFonts w:ascii="Times New Roman" w:eastAsia="Times New Roman" w:hAnsi="Times New Roman" w:cs="Times New Roman"/>
          <w:sz w:val="24"/>
          <w:szCs w:val="24"/>
          <w:lang w:val="sr-Cyrl-RS"/>
        </w:rPr>
        <w:t>рекао је да ј</w:t>
      </w:r>
      <w:r w:rsidR="00DE78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е </w:t>
      </w:r>
      <w:r w:rsidR="00B318F4">
        <w:rPr>
          <w:rFonts w:ascii="Times New Roman" w:eastAsia="Times New Roman" w:hAnsi="Times New Roman" w:cs="Times New Roman"/>
          <w:sz w:val="24"/>
          <w:szCs w:val="24"/>
          <w:lang w:val="sr-Cyrl-RS"/>
        </w:rPr>
        <w:t>након дужег</w:t>
      </w:r>
      <w:r w:rsidR="00DE78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времена</w:t>
      </w:r>
      <w:r w:rsidR="00B318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E78FF">
        <w:rPr>
          <w:rFonts w:ascii="Times New Roman" w:eastAsia="Times New Roman" w:hAnsi="Times New Roman" w:cs="Times New Roman"/>
          <w:sz w:val="24"/>
          <w:szCs w:val="24"/>
          <w:lang w:val="sr-Cyrl-RS"/>
        </w:rPr>
        <w:t>остварена уштеда одређених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средст</w:t>
      </w:r>
      <w:r w:rsidR="00DE78FF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ва</w:t>
      </w:r>
      <w:r w:rsidR="00DE78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да је пракса да се тај додатак намештеницима исплаћује </w:t>
      </w:r>
      <w:r w:rsidR="00404436" w:rsidRPr="00404436">
        <w:rPr>
          <w:rFonts w:ascii="Times New Roman" w:eastAsia="Times New Roman" w:hAnsi="Times New Roman" w:cs="Times New Roman"/>
          <w:sz w:val="24"/>
          <w:szCs w:val="24"/>
          <w:lang w:val="sr-Cyrl-RS"/>
        </w:rPr>
        <w:t>крајем године</w:t>
      </w:r>
      <w:r w:rsidR="006978C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6B03BA" w:rsidRPr="006B03BA">
        <w:rPr>
          <w:rFonts w:ascii="Times New Roman" w:hAnsi="Times New Roman"/>
          <w:sz w:val="26"/>
          <w:lang w:val="sr-Cyrl-RS"/>
        </w:rPr>
        <w:t xml:space="preserve"> </w:t>
      </w:r>
    </w:p>
    <w:p w:rsidR="00DE78FF" w:rsidRDefault="00DE78FF" w:rsidP="00D831C1">
      <w:pPr>
        <w:rPr>
          <w:rFonts w:ascii="Times New Roman" w:hAnsi="Times New Roman"/>
          <w:sz w:val="26"/>
          <w:lang w:val="sr-Cyrl-RS"/>
        </w:rPr>
      </w:pPr>
    </w:p>
    <w:p w:rsidR="00DE78FF" w:rsidRDefault="00DE78FF" w:rsidP="00D831C1">
      <w:pPr>
        <w:rPr>
          <w:rFonts w:ascii="Times New Roman" w:hAnsi="Times New Roman"/>
          <w:sz w:val="26"/>
          <w:lang w:val="sr-Cyrl-RS"/>
        </w:rPr>
      </w:pPr>
    </w:p>
    <w:p w:rsidR="00DE78FF" w:rsidRDefault="00DE78FF" w:rsidP="00D831C1">
      <w:pPr>
        <w:rPr>
          <w:rFonts w:ascii="Times New Roman" w:hAnsi="Times New Roman"/>
          <w:sz w:val="26"/>
          <w:lang w:val="sr-Cyrl-RS"/>
        </w:rPr>
      </w:pPr>
    </w:p>
    <w:p w:rsidR="00DF21F1" w:rsidRDefault="00DE78FF" w:rsidP="00D831C1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предлог председника, Одбор је већином гласова</w:t>
      </w:r>
      <w:r w:rsidR="00634BC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донео Одлуку о утврђивању П</w:t>
      </w:r>
      <w:r w:rsidR="00634BC0">
        <w:rPr>
          <w:rFonts w:ascii="Times New Roman" w:eastAsia="Times New Roman" w:hAnsi="Times New Roman" w:cs="Times New Roman"/>
          <w:sz w:val="24"/>
          <w:szCs w:val="24"/>
          <w:lang w:val="sr-Cyrl-RS"/>
        </w:rPr>
        <w:t>редлога С</w:t>
      </w:r>
      <w:r w:rsidR="00DF21F1" w:rsidRPr="00DF21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купштинског буџета за 2023. годину у висини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од 2,853.</w:t>
      </w:r>
      <w:r w:rsidR="00DF21F1" w:rsidRPr="00DF21F1">
        <w:rPr>
          <w:rFonts w:ascii="Times New Roman" w:eastAsia="Times New Roman" w:hAnsi="Times New Roman" w:cs="Times New Roman"/>
          <w:sz w:val="24"/>
          <w:szCs w:val="24"/>
          <w:lang w:val="sr-Cyrl-RS"/>
        </w:rPr>
        <w:t>101</w:t>
      </w:r>
      <w:r w:rsidR="00646ABF">
        <w:rPr>
          <w:rFonts w:ascii="Times New Roman" w:eastAsia="Times New Roman" w:hAnsi="Times New Roman" w:cs="Times New Roman"/>
          <w:sz w:val="24"/>
          <w:szCs w:val="24"/>
          <w:lang w:val="sr-Cyrl-RS"/>
        </w:rPr>
        <w:t>,000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21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динара у тексту који </w:t>
      </w:r>
      <w:r w:rsidR="00DF21F1" w:rsidRPr="00DF21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достављен.</w:t>
      </w:r>
      <w:r w:rsidR="00F761FF" w:rsidRPr="00F761FF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Навео је и да ће П</w:t>
      </w:r>
      <w:r w:rsidR="00634BC0">
        <w:rPr>
          <w:rFonts w:ascii="Times New Roman" w:eastAsia="Times New Roman" w:hAnsi="Times New Roman" w:cs="Times New Roman"/>
          <w:sz w:val="24"/>
          <w:szCs w:val="24"/>
          <w:lang w:val="sr-Cyrl-RS"/>
        </w:rPr>
        <w:t>редлог</w:t>
      </w:r>
      <w:r w:rsidR="00F761FF" w:rsidRPr="00F761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скупштинског буџета за 2023. годину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761FF" w:rsidRPr="00F761FF">
        <w:rPr>
          <w:rFonts w:ascii="Times New Roman" w:eastAsia="Times New Roman" w:hAnsi="Times New Roman" w:cs="Times New Roman"/>
          <w:sz w:val="24"/>
          <w:szCs w:val="24"/>
          <w:lang w:val="sr-Cyrl-RS"/>
        </w:rPr>
        <w:t>у складу с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 Законом о Народној скупштини и </w:t>
      </w:r>
      <w:r w:rsidR="00F761FF" w:rsidRPr="00F761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Пословником,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доставити на </w:t>
      </w:r>
      <w:r w:rsidR="00F761FF" w:rsidRPr="00F761FF">
        <w:rPr>
          <w:rFonts w:ascii="Times New Roman" w:eastAsia="Times New Roman" w:hAnsi="Times New Roman" w:cs="Times New Roman"/>
          <w:sz w:val="24"/>
          <w:szCs w:val="24"/>
          <w:lang w:val="sr-Cyrl-RS"/>
        </w:rPr>
        <w:t>мишљење Министарству финансија одмах по завршетку седнице</w:t>
      </w:r>
      <w:r w:rsidR="00F761F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DE78FF" w:rsidRDefault="00DE78FF" w:rsidP="00D831C1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F696B" w:rsidRDefault="00DF696B" w:rsidP="00B113A4">
      <w:pPr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B113A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Четврта тачка дневног реда:</w:t>
      </w:r>
      <w:r w:rsidRPr="00627F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27F65" w:rsidRPr="00627F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Разматрање Предлога одлуке о измени и допуни Одлуке о </w:t>
      </w:r>
      <w:r w:rsidR="00627F65" w:rsidRPr="00627F65">
        <w:rPr>
          <w:rFonts w:ascii="Times New Roman" w:eastAsia="Times New Roman" w:hAnsi="Times New Roman" w:cs="Times New Roman"/>
          <w:sz w:val="24"/>
          <w:szCs w:val="24"/>
        </w:rPr>
        <w:t>o</w:t>
      </w:r>
      <w:r w:rsidR="00627F65" w:rsidRPr="00627F65">
        <w:rPr>
          <w:rFonts w:ascii="Times New Roman" w:eastAsia="Times New Roman" w:hAnsi="Times New Roman" w:cs="Times New Roman"/>
          <w:sz w:val="24"/>
          <w:szCs w:val="24"/>
          <w:lang w:val="sr-Cyrl-RS"/>
        </w:rPr>
        <w:t>бразовању и начину рада конкурсне комисије за спровођење интерног и јавног конкурса за попуњавање радних места у Служби Народне скупштине који је поднео генерални секретар</w:t>
      </w:r>
      <w:r w:rsidR="00627F6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34BC0" w:rsidRDefault="00B113A4" w:rsidP="00B113A4">
      <w:pPr>
        <w:ind w:firstLine="36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627F65" w:rsidRDefault="00634BC0" w:rsidP="00B113A4">
      <w:pPr>
        <w:ind w:firstLine="36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E78FF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Председник Одбора је напоменуо да је г</w:t>
      </w:r>
      <w:r w:rsidR="00627F65" w:rsidRPr="00627F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енерални секретар упутио Одбору предлог </w:t>
      </w:r>
      <w:r w:rsidR="00DE78FF">
        <w:rPr>
          <w:rFonts w:ascii="Times New Roman" w:eastAsia="Times New Roman" w:hAnsi="Times New Roman" w:cs="Times New Roman"/>
          <w:sz w:val="24"/>
          <w:szCs w:val="24"/>
          <w:lang w:val="sr-Cyrl-RS"/>
        </w:rPr>
        <w:t>измене и допуне</w:t>
      </w:r>
      <w:r w:rsidR="00627F65" w:rsidRPr="00627F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Одлуке о </w:t>
      </w:r>
      <w:r w:rsidR="00627F65" w:rsidRPr="00627F65">
        <w:rPr>
          <w:rFonts w:ascii="Times New Roman" w:eastAsia="Times New Roman" w:hAnsi="Times New Roman" w:cs="Times New Roman"/>
          <w:sz w:val="24"/>
          <w:szCs w:val="24"/>
        </w:rPr>
        <w:t>o</w:t>
      </w:r>
      <w:r w:rsidR="00627F65" w:rsidRPr="00627F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бразовању и начину рада конкурсне комисије за спровођење интерног и јавног конкурса за попуњавање радних места у Служби Народне скупштине. </w:t>
      </w:r>
      <w:r w:rsidR="00646A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Указао је </w:t>
      </w:r>
      <w:r w:rsidR="00627F65" w:rsidRPr="00627F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 је Одбор основну Одлуку донео на 36. седници одржаној 28. </w:t>
      </w:r>
      <w:r w:rsidR="00646A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јула 2021. године, у складу са </w:t>
      </w:r>
      <w:r w:rsidR="00627F65" w:rsidRPr="00627F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овлашћењем из тачке 19. Одлуке о организацији </w:t>
      </w:r>
      <w:r w:rsidR="00646A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раду Службе Народне скупштине; да се </w:t>
      </w:r>
      <w:r w:rsidR="00627F65" w:rsidRPr="00627F65">
        <w:rPr>
          <w:rFonts w:ascii="Times New Roman" w:eastAsia="Times New Roman" w:hAnsi="Times New Roman" w:cs="Times New Roman"/>
          <w:sz w:val="24"/>
          <w:szCs w:val="24"/>
          <w:lang w:val="sr-Cyrl-RS"/>
        </w:rPr>
        <w:t>измена и до</w:t>
      </w:r>
      <w:r w:rsidR="00627F65"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r w:rsidR="00627F65" w:rsidRPr="00627F65">
        <w:rPr>
          <w:rFonts w:ascii="Times New Roman" w:eastAsia="Times New Roman" w:hAnsi="Times New Roman" w:cs="Times New Roman"/>
          <w:sz w:val="24"/>
          <w:szCs w:val="24"/>
          <w:lang w:val="sr-Cyrl-RS"/>
        </w:rPr>
        <w:t>уна</w:t>
      </w:r>
      <w:r w:rsidR="00646A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одлуке</w:t>
      </w:r>
      <w:r w:rsidR="00627F65" w:rsidRPr="00627F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6A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предлаже </w:t>
      </w:r>
      <w:r w:rsidR="00627F65" w:rsidRPr="00627F65">
        <w:rPr>
          <w:rFonts w:ascii="Times New Roman" w:eastAsia="Times New Roman" w:hAnsi="Times New Roman" w:cs="Times New Roman"/>
          <w:sz w:val="24"/>
          <w:szCs w:val="24"/>
          <w:lang w:val="sr-Cyrl-RS"/>
        </w:rPr>
        <w:t>због потребе да се изборни поступак у Служби Народне скупштине рационализује и унапреди.</w:t>
      </w:r>
    </w:p>
    <w:p w:rsidR="00646ABF" w:rsidRDefault="00646ABF" w:rsidP="00B113A4">
      <w:pPr>
        <w:ind w:firstLine="36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Дискусије није било.</w:t>
      </w:r>
    </w:p>
    <w:p w:rsidR="003F7922" w:rsidRDefault="00646ABF" w:rsidP="00B113A4">
      <w:pPr>
        <w:ind w:firstLine="36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646ABF">
        <w:rPr>
          <w:rFonts w:ascii="Times New Roman" w:eastAsia="Times New Roman" w:hAnsi="Times New Roman" w:cs="Times New Roman"/>
          <w:sz w:val="24"/>
          <w:szCs w:val="24"/>
          <w:lang w:val="sr-Cyrl-RS"/>
        </w:rPr>
        <w:t>На предлог председника, Одбор је већином гласова</w:t>
      </w:r>
      <w:r w:rsidR="00634BC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646A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донео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Одлуку </w:t>
      </w:r>
      <w:r w:rsidR="00FB3E01" w:rsidRPr="00FB3E01">
        <w:rPr>
          <w:rFonts w:ascii="Times New Roman" w:eastAsia="Times New Roman" w:hAnsi="Times New Roman" w:cs="Times New Roman"/>
          <w:sz w:val="24"/>
          <w:szCs w:val="24"/>
          <w:lang w:val="sr-Cyrl-RS"/>
        </w:rPr>
        <w:t>о измени и допуни Одлуке о образовању и начину рада конкурсне комисије за спровођење интерног и јавног конкурс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 за попуњавање радних места у С</w:t>
      </w:r>
      <w:r w:rsidR="00FB3E01" w:rsidRPr="00FB3E01">
        <w:rPr>
          <w:rFonts w:ascii="Times New Roman" w:eastAsia="Times New Roman" w:hAnsi="Times New Roman" w:cs="Times New Roman"/>
          <w:sz w:val="24"/>
          <w:szCs w:val="24"/>
          <w:lang w:val="sr-Cyrl-RS"/>
        </w:rPr>
        <w:t>лужби Наро</w:t>
      </w:r>
      <w:r w:rsidR="00FB3E01">
        <w:rPr>
          <w:rFonts w:ascii="Times New Roman" w:eastAsia="Times New Roman" w:hAnsi="Times New Roman" w:cs="Times New Roman"/>
          <w:sz w:val="24"/>
          <w:szCs w:val="24"/>
          <w:lang w:val="sr-Cyrl-RS"/>
        </w:rPr>
        <w:t>дне скупштине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FB3E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тексту који </w:t>
      </w:r>
      <w:r w:rsidR="00FB3E01" w:rsidRPr="00FB3E01">
        <w:rPr>
          <w:rFonts w:ascii="Times New Roman" w:eastAsia="Times New Roman" w:hAnsi="Times New Roman" w:cs="Times New Roman"/>
          <w:sz w:val="24"/>
          <w:szCs w:val="24"/>
          <w:lang w:val="sr-Cyrl-RS"/>
        </w:rPr>
        <w:t>је достављен</w:t>
      </w:r>
      <w:r w:rsidR="00FB3E0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B113A4" w:rsidRDefault="00B113A4" w:rsidP="00B113A4">
      <w:pPr>
        <w:spacing w:after="120"/>
        <w:ind w:firstLine="36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E5DE4" w:rsidRPr="00CE5DE4" w:rsidRDefault="00DF696B" w:rsidP="00B113A4">
      <w:pPr>
        <w:spacing w:after="120"/>
        <w:ind w:firstLine="36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Pr="00B113A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Пета тачка дневног реда:</w:t>
      </w:r>
      <w:r w:rsidRPr="00CE5D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CE5DE4" w:rsidRPr="00CE5D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Давање сагласности на Правилник о изменама и допунама Правилника о унутрашњем уређењу и систематизацији радних места </w:t>
      </w:r>
    </w:p>
    <w:p w:rsidR="00646ABF" w:rsidRDefault="00CE5DE4" w:rsidP="00B113A4">
      <w:pPr>
        <w:ind w:firstLine="357"/>
        <w:rPr>
          <w:rFonts w:ascii="Times New Roman" w:hAnsi="Times New Roman"/>
          <w:sz w:val="26"/>
          <w:lang w:val="sr-Cyrl-RS"/>
        </w:rPr>
      </w:pPr>
      <w:r w:rsidRPr="00CE5DE4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646ABF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Председник Одобора је указао да је г</w:t>
      </w:r>
      <w:r w:rsidRPr="00CE5D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енерални секретар доставио  Правилник о изменама и допунама Правилника о унутрашњем уређењу и систематизацији радних </w:t>
      </w:r>
      <w:r w:rsidR="00646ABF">
        <w:rPr>
          <w:rFonts w:ascii="Times New Roman" w:eastAsia="Times New Roman" w:hAnsi="Times New Roman" w:cs="Times New Roman"/>
          <w:sz w:val="24"/>
          <w:szCs w:val="24"/>
          <w:lang w:val="sr-Cyrl-RS"/>
        </w:rPr>
        <w:t>места, ради давања сагласности; да се и</w:t>
      </w:r>
      <w:r w:rsidRPr="00CE5D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змене односе </w:t>
      </w:r>
      <w:r w:rsidR="00646A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</w:t>
      </w:r>
      <w:r w:rsidRPr="00CE5DE4">
        <w:rPr>
          <w:rFonts w:ascii="Times New Roman" w:eastAsia="Times New Roman" w:hAnsi="Times New Roman" w:cs="Times New Roman"/>
          <w:sz w:val="24"/>
          <w:szCs w:val="24"/>
          <w:lang w:val="sr-Cyrl-RS"/>
        </w:rPr>
        <w:t>садржину образаца компетенција за обављање послова за свако радно место, имајући у виду да је чланом 36. Уредбе о одређивању комптенција за рад државних службеника про</w:t>
      </w:r>
      <w:r w:rsidR="00646ABF"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r w:rsidRPr="00CE5DE4">
        <w:rPr>
          <w:rFonts w:ascii="Times New Roman" w:eastAsia="Times New Roman" w:hAnsi="Times New Roman" w:cs="Times New Roman"/>
          <w:sz w:val="24"/>
          <w:szCs w:val="24"/>
          <w:lang w:val="sr-Cyrl-RS"/>
        </w:rPr>
        <w:t>исано де ће се правилн</w:t>
      </w:r>
      <w:r w:rsidR="00646ABF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Pr="00CE5D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ци ускладити са одредбама Уредбе, најкасније до 31. октобра о.г. </w:t>
      </w:r>
      <w:r w:rsidR="00646A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Такође је напоменуо да је </w:t>
      </w:r>
      <w:r w:rsidRPr="00CE5D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тачком </w:t>
      </w:r>
      <w:r w:rsidRPr="00CE5DE4"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proofErr w:type="spellStart"/>
      <w:proofErr w:type="gramStart"/>
      <w:r w:rsidRPr="00CE5DE4">
        <w:rPr>
          <w:rFonts w:ascii="Times New Roman" w:eastAsia="Times New Roman" w:hAnsi="Times New Roman" w:cs="Times New Roman"/>
          <w:sz w:val="24"/>
          <w:szCs w:val="24"/>
        </w:rPr>
        <w:t>Одлуке</w:t>
      </w:r>
      <w:proofErr w:type="spellEnd"/>
      <w:r w:rsidRPr="00CE5DE4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CE5DE4">
        <w:rPr>
          <w:rFonts w:ascii="Times New Roman" w:eastAsia="Times New Roman" w:hAnsi="Times New Roman" w:cs="Times New Roman"/>
          <w:sz w:val="24"/>
          <w:szCs w:val="24"/>
        </w:rPr>
        <w:t>организацији</w:t>
      </w:r>
      <w:proofErr w:type="spellEnd"/>
      <w:r w:rsidRPr="00CE5DE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E5DE4">
        <w:rPr>
          <w:rFonts w:ascii="Times New Roman" w:eastAsia="Times New Roman" w:hAnsi="Times New Roman" w:cs="Times New Roman"/>
          <w:sz w:val="24"/>
          <w:szCs w:val="24"/>
        </w:rPr>
        <w:t>раду</w:t>
      </w:r>
      <w:proofErr w:type="spellEnd"/>
      <w:r w:rsidRPr="00CE5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eastAsia="Times New Roman" w:hAnsi="Times New Roman" w:cs="Times New Roman"/>
          <w:sz w:val="24"/>
          <w:szCs w:val="24"/>
        </w:rPr>
        <w:t>Службе</w:t>
      </w:r>
      <w:proofErr w:type="spellEnd"/>
      <w:r w:rsidRPr="00CE5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eastAsia="Times New Roman" w:hAnsi="Times New Roman" w:cs="Times New Roman"/>
          <w:sz w:val="24"/>
          <w:szCs w:val="24"/>
        </w:rPr>
        <w:t>Народне</w:t>
      </w:r>
      <w:proofErr w:type="spellEnd"/>
      <w:r w:rsidRPr="00CE5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Pr="00CE5D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CE5DE4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spellEnd"/>
      <w:r w:rsidRPr="00CE5D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едвиђено </w:t>
      </w:r>
      <w:proofErr w:type="spellStart"/>
      <w:r w:rsidRPr="00CE5DE4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CE5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D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</w:t>
      </w:r>
      <w:proofErr w:type="spellStart"/>
      <w:r w:rsidRPr="00CE5DE4">
        <w:rPr>
          <w:rFonts w:ascii="Times New Roman" w:eastAsia="Times New Roman" w:hAnsi="Times New Roman" w:cs="Times New Roman"/>
          <w:sz w:val="24"/>
          <w:szCs w:val="24"/>
        </w:rPr>
        <w:t>правилник</w:t>
      </w:r>
      <w:proofErr w:type="spellEnd"/>
      <w:r w:rsidRPr="00CE5DE4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CE5DE4">
        <w:rPr>
          <w:rFonts w:ascii="Times New Roman" w:eastAsia="Times New Roman" w:hAnsi="Times New Roman" w:cs="Times New Roman"/>
          <w:sz w:val="24"/>
          <w:szCs w:val="24"/>
        </w:rPr>
        <w:t>унутрашњем</w:t>
      </w:r>
      <w:proofErr w:type="spellEnd"/>
      <w:r w:rsidRPr="00CE5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eastAsia="Times New Roman" w:hAnsi="Times New Roman" w:cs="Times New Roman"/>
          <w:sz w:val="24"/>
          <w:szCs w:val="24"/>
        </w:rPr>
        <w:t>уређењу</w:t>
      </w:r>
      <w:proofErr w:type="spellEnd"/>
      <w:r w:rsidRPr="00CE5DE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E5DE4">
        <w:rPr>
          <w:rFonts w:ascii="Times New Roman" w:eastAsia="Times New Roman" w:hAnsi="Times New Roman" w:cs="Times New Roman"/>
          <w:sz w:val="24"/>
          <w:szCs w:val="24"/>
        </w:rPr>
        <w:t>систематизацији</w:t>
      </w:r>
      <w:proofErr w:type="spellEnd"/>
      <w:r w:rsidRPr="00CE5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eastAsia="Times New Roman" w:hAnsi="Times New Roman" w:cs="Times New Roman"/>
          <w:sz w:val="24"/>
          <w:szCs w:val="24"/>
        </w:rPr>
        <w:t>радних</w:t>
      </w:r>
      <w:proofErr w:type="spellEnd"/>
      <w:r w:rsidRPr="00CE5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eastAsia="Times New Roman" w:hAnsi="Times New Roman" w:cs="Times New Roman"/>
          <w:sz w:val="24"/>
          <w:szCs w:val="24"/>
        </w:rPr>
        <w:t>места</w:t>
      </w:r>
      <w:proofErr w:type="spellEnd"/>
      <w:r w:rsidRPr="00CE5DE4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CE5DE4">
        <w:rPr>
          <w:rFonts w:ascii="Times New Roman" w:eastAsia="Times New Roman" w:hAnsi="Times New Roman" w:cs="Times New Roman"/>
          <w:sz w:val="24"/>
          <w:szCs w:val="24"/>
        </w:rPr>
        <w:t>Служби</w:t>
      </w:r>
      <w:proofErr w:type="spellEnd"/>
      <w:r w:rsidRPr="00CE5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eastAsia="Times New Roman" w:hAnsi="Times New Roman" w:cs="Times New Roman"/>
          <w:sz w:val="24"/>
          <w:szCs w:val="24"/>
        </w:rPr>
        <w:t>Народне</w:t>
      </w:r>
      <w:proofErr w:type="spellEnd"/>
      <w:r w:rsidRPr="00CE5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Pr="00CE5DE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E5D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који доноси </w:t>
      </w:r>
      <w:r w:rsidRPr="00B054A2">
        <w:rPr>
          <w:rFonts w:ascii="Times New Roman" w:eastAsia="Times New Roman" w:hAnsi="Times New Roman" w:cs="Times New Roman"/>
          <w:color w:val="C00000"/>
          <w:sz w:val="24"/>
          <w:szCs w:val="24"/>
          <w:lang w:val="sr-Cyrl-RS"/>
        </w:rPr>
        <w:t>генрални</w:t>
      </w:r>
      <w:r w:rsidRPr="00CE5D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секретар </w:t>
      </w:r>
      <w:r w:rsidRPr="00634BC0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даје</w:t>
      </w:r>
      <w:r w:rsidRPr="00CE5DE4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proofErr w:type="spellStart"/>
      <w:r w:rsidRPr="008E22B0">
        <w:rPr>
          <w:rFonts w:ascii="Times New Roman" w:eastAsia="Times New Roman" w:hAnsi="Times New Roman" w:cs="Times New Roman"/>
          <w:sz w:val="24"/>
          <w:szCs w:val="24"/>
        </w:rPr>
        <w:t>сагласност</w:t>
      </w:r>
      <w:proofErr w:type="spellEnd"/>
      <w:r w:rsidRPr="008E22B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proofErr w:type="gramEnd"/>
      <w:r w:rsidR="008E22B0" w:rsidRPr="008E22B0">
        <w:rPr>
          <w:rFonts w:ascii="Times New Roman" w:hAnsi="Times New Roman"/>
          <w:sz w:val="26"/>
          <w:lang w:val="sr-Cyrl-RS"/>
        </w:rPr>
        <w:t xml:space="preserve"> </w:t>
      </w:r>
    </w:p>
    <w:p w:rsidR="00646ABF" w:rsidRPr="00646ABF" w:rsidRDefault="00646ABF" w:rsidP="00646ABF">
      <w:pPr>
        <w:ind w:firstLine="357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646ABF">
        <w:rPr>
          <w:rFonts w:ascii="Times New Roman" w:eastAsia="Times New Roman" w:hAnsi="Times New Roman" w:cs="Times New Roman"/>
          <w:sz w:val="24"/>
          <w:szCs w:val="24"/>
          <w:lang w:val="sr-Cyrl-RS"/>
        </w:rPr>
        <w:t>Дискусије није било.</w:t>
      </w:r>
    </w:p>
    <w:p w:rsidR="008E22B0" w:rsidRDefault="00646ABF" w:rsidP="00646ABF">
      <w:pPr>
        <w:ind w:firstLine="357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46ABF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На предлог председника, Одбор је већином гласова</w:t>
      </w:r>
      <w:r w:rsidR="00634BC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646A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дао сагласност </w:t>
      </w:r>
      <w:r w:rsidR="008E22B0" w:rsidRPr="008E22B0">
        <w:rPr>
          <w:rFonts w:ascii="Times New Roman" w:eastAsia="Times New Roman" w:hAnsi="Times New Roman" w:cs="Times New Roman"/>
          <w:sz w:val="24"/>
          <w:szCs w:val="24"/>
          <w:lang w:val="sr-Cyrl-RS"/>
        </w:rPr>
        <w:t>на Правилник о изменама и допунама Правилника о унутрашњем уређењу и си</w:t>
      </w:r>
      <w:r w:rsidR="009034BA">
        <w:rPr>
          <w:rFonts w:ascii="Times New Roman" w:eastAsia="Times New Roman" w:hAnsi="Times New Roman" w:cs="Times New Roman"/>
          <w:sz w:val="24"/>
          <w:szCs w:val="24"/>
          <w:lang w:val="sr-Cyrl-RS"/>
        </w:rPr>
        <w:t>стематизацији радних места, који</w:t>
      </w:r>
      <w:r w:rsidR="008E22B0" w:rsidRPr="008E22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31. октобра 2022. године донео генерални секретар.</w:t>
      </w:r>
    </w:p>
    <w:p w:rsidR="00B113A4" w:rsidRDefault="00DF696B" w:rsidP="00B113A4">
      <w:pPr>
        <w:ind w:firstLine="357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A16D79" w:rsidRPr="00A16D79" w:rsidRDefault="00B113A4" w:rsidP="00B113A4">
      <w:pPr>
        <w:spacing w:after="120"/>
        <w:ind w:firstLine="36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="00DF696B" w:rsidRPr="00B113A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Шеста тачка дневног реда</w:t>
      </w:r>
      <w:r w:rsidR="00A16D79" w:rsidRPr="00B113A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:</w:t>
      </w:r>
      <w:r w:rsidR="00A16D79" w:rsidRPr="00A16D7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16D79"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Разматрање захтева генералног секретара Народне скупштине за прибављање сагласности за заснивање радног односа на неодређено време у Служби Народне скупштине</w:t>
      </w:r>
    </w:p>
    <w:p w:rsidR="00A16D79" w:rsidRPr="00A16D79" w:rsidRDefault="00B113A4" w:rsidP="00B113A4">
      <w:pPr>
        <w:ind w:firstLine="357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646ABF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Председник Одбора је упознао чланове да је г</w:t>
      </w:r>
      <w:r w:rsidR="00A16D79"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енерални секретар </w:t>
      </w:r>
      <w:r w:rsidR="00646A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упутио Одбору </w:t>
      </w:r>
      <w:r w:rsidR="00A16D79"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>захтев за прибаљање сагласности за заснивање радног односа на неодређено време са 35 нових лица</w:t>
      </w:r>
      <w:r w:rsidR="00A16D79" w:rsidRPr="00A16D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6D79"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2023. години. </w:t>
      </w:r>
      <w:r w:rsidR="00646ABF">
        <w:rPr>
          <w:rFonts w:ascii="Times New Roman" w:eastAsia="Times New Roman" w:hAnsi="Times New Roman" w:cs="Times New Roman"/>
          <w:sz w:val="24"/>
          <w:szCs w:val="24"/>
          <w:lang w:val="sr-Cyrl-RS"/>
        </w:rPr>
        <w:t>Напоменуо је да је З</w:t>
      </w:r>
      <w:r w:rsidR="00A16D79"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>аконом о буџетском систему,</w:t>
      </w:r>
      <w:r w:rsidR="00A16D79" w:rsidRPr="00A16D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6D79"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>члано</w:t>
      </w:r>
      <w:r w:rsidR="00646A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 </w:t>
      </w:r>
      <w:r w:rsidR="00A16D79"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27к прописано да о за</w:t>
      </w:r>
      <w:r w:rsidR="00646A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хтевима за  запошљавање лица у Служби Народне скупштине </w:t>
      </w:r>
      <w:r w:rsidR="00A16D79"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у другим независним </w:t>
      </w:r>
      <w:r w:rsidR="00646A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државним </w:t>
      </w:r>
      <w:r w:rsidR="00A16D79"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>органима (Заштитник грађана, Повереник за заштиту равноправности, Држ</w:t>
      </w:r>
      <w:r w:rsidR="009034BA">
        <w:rPr>
          <w:rFonts w:ascii="Times New Roman" w:eastAsia="Times New Roman" w:hAnsi="Times New Roman" w:cs="Times New Roman"/>
          <w:sz w:val="24"/>
          <w:szCs w:val="24"/>
          <w:lang w:val="sr-Cyrl-RS"/>
        </w:rPr>
        <w:t>авна ревизорска институција</w:t>
      </w:r>
      <w:r w:rsidR="00A16D79"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други)</w:t>
      </w:r>
      <w:r w:rsidR="00646ABF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A16D79"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одлучује одбор Народне скупштине надлежан за административно-буџетска питања. Једа</w:t>
      </w:r>
      <w:r w:rsidR="00646A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 од услова је да </w:t>
      </w:r>
      <w:r w:rsidR="00A16D79"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>орган има обезбеђена средства за исплату плата за та лица.</w:t>
      </w:r>
      <w:r w:rsidR="00646A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</w:t>
      </w:r>
      <w:r w:rsidR="00A16D79"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>отреба за зап</w:t>
      </w:r>
      <w:r w:rsidR="00646A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ошљавањем </w:t>
      </w:r>
      <w:r w:rsidR="00A16D79"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35 лица на неодређено време произилази из </w:t>
      </w:r>
      <w:r w:rsidR="00646A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разлога </w:t>
      </w:r>
      <w:r w:rsidR="00A16D79"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 Служба Народне скупштине настави </w:t>
      </w:r>
      <w:r w:rsidR="00646ABF">
        <w:rPr>
          <w:rFonts w:ascii="Times New Roman" w:eastAsia="Times New Roman" w:hAnsi="Times New Roman" w:cs="Times New Roman"/>
          <w:sz w:val="24"/>
          <w:szCs w:val="24"/>
          <w:lang w:val="sr-Cyrl-RS"/>
        </w:rPr>
        <w:t>са континуираним развојем</w:t>
      </w:r>
      <w:r w:rsidR="00A16D79"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>, као и ради унапређења квалитета и модернизације рада, превасходно у циљу пружања адекватне стручне подршке народним посланицима у обављању њихове функције у складу са најбољом парламентарном праксом, водећи рачуна  при томе о кадровској попуњености Службе Народне скупштине</w:t>
      </w:r>
      <w:r w:rsidR="00646AB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46ABF" w:rsidRDefault="00646ABF" w:rsidP="00646ABF">
      <w:pPr>
        <w:ind w:firstLine="36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Дискусије није било.</w:t>
      </w:r>
    </w:p>
    <w:p w:rsidR="00FB3E01" w:rsidRPr="00FB3E01" w:rsidRDefault="00646ABF" w:rsidP="00B113A4">
      <w:pPr>
        <w:ind w:firstLine="357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Н</w:t>
      </w:r>
      <w:r w:rsidRPr="00646ABF">
        <w:rPr>
          <w:rFonts w:ascii="Times New Roman" w:eastAsia="Times New Roman" w:hAnsi="Times New Roman" w:cs="Times New Roman"/>
          <w:sz w:val="24"/>
          <w:szCs w:val="24"/>
          <w:lang w:val="sr-Cyrl-RS"/>
        </w:rPr>
        <w:t>а предлог председника, Одбор је већином гласова донео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</w:t>
      </w:r>
      <w:r w:rsidR="00A16D79"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>длуку о давању сагласности за заснивање радног односа са нови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 лицима на неодређено време у С</w:t>
      </w:r>
      <w:r w:rsidR="00A16D79"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>лужби Народне скупштине у 2023.</w:t>
      </w:r>
      <w:r w:rsidR="008319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години према структури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из захтева.</w:t>
      </w:r>
    </w:p>
    <w:p w:rsidR="00FA4AE2" w:rsidRPr="001F637F" w:rsidRDefault="003C5FD1" w:rsidP="001F637F">
      <w:pPr>
        <w:tabs>
          <w:tab w:val="left" w:pos="1440"/>
        </w:tabs>
        <w:ind w:left="72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A4AE2">
        <w:rPr>
          <w:rFonts w:ascii="Times New Roman" w:hAnsi="Times New Roman" w:cs="Times New Roman"/>
          <w:sz w:val="24"/>
          <w:szCs w:val="24"/>
          <w:lang w:val="sr-Cyrl-RS"/>
        </w:rPr>
        <w:t>***</w:t>
      </w:r>
    </w:p>
    <w:p w:rsidR="00FA4AE2" w:rsidRDefault="00FA4AE2" w:rsidP="00FA4AE2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FA4AE2" w:rsidRDefault="00FA4AE2" w:rsidP="00FA4AE2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је завршена у </w:t>
      </w:r>
      <w:r w:rsidR="00754C1B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754C1B">
        <w:rPr>
          <w:rFonts w:ascii="Times New Roman" w:hAnsi="Times New Roman" w:cs="Times New Roman"/>
          <w:sz w:val="24"/>
          <w:szCs w:val="24"/>
        </w:rPr>
        <w:t>2</w:t>
      </w:r>
      <w:r w:rsidR="00754C1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E05B7">
        <w:rPr>
          <w:rFonts w:ascii="Times New Roman" w:hAnsi="Times New Roman" w:cs="Times New Roman"/>
          <w:sz w:val="24"/>
          <w:szCs w:val="24"/>
        </w:rPr>
        <w:t>2</w:t>
      </w:r>
      <w:r w:rsidR="004E05B7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8C5C58" w:rsidRPr="00C02F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5C58">
        <w:rPr>
          <w:rFonts w:ascii="Times New Roman" w:hAnsi="Times New Roman" w:cs="Times New Roman"/>
          <w:sz w:val="24"/>
          <w:szCs w:val="24"/>
          <w:lang w:val="sr-Cyrl-RS"/>
        </w:rPr>
        <w:t>ч</w:t>
      </w:r>
      <w:r w:rsidRPr="00C02F74">
        <w:rPr>
          <w:rFonts w:ascii="Times New Roman" w:hAnsi="Times New Roman" w:cs="Times New Roman"/>
          <w:sz w:val="24"/>
          <w:szCs w:val="24"/>
          <w:lang w:val="sr-Cyrl-RS"/>
        </w:rPr>
        <w:t>асова.</w:t>
      </w:r>
    </w:p>
    <w:p w:rsidR="00FA4AE2" w:rsidRDefault="00FA4AE2" w:rsidP="00FA4AE2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FA4AE2" w:rsidRDefault="00FA4AE2" w:rsidP="00FA4AE2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Саставни део овог записника чини обрађени тонски снимак седнице Одбора.</w:t>
      </w:r>
    </w:p>
    <w:p w:rsidR="00FA4AE2" w:rsidRDefault="00FA4AE2" w:rsidP="00FA4AE2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FA4AE2" w:rsidRDefault="00FA4AE2" w:rsidP="00FA4AE2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FA4AE2" w:rsidRDefault="00FA4AE2" w:rsidP="00FA4AE2">
      <w:pPr>
        <w:ind w:firstLine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СЕКРЕТАР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ПРЕДСЕДНИК</w:t>
      </w:r>
    </w:p>
    <w:p w:rsidR="00FA4AE2" w:rsidRDefault="00FA4AE2" w:rsidP="00FA4AE2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FA4AE2" w:rsidRDefault="00FA4AE2" w:rsidP="00FA4AE2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Светлана Дедић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Миленко Јованов</w:t>
      </w:r>
    </w:p>
    <w:p w:rsidR="00FA4AE2" w:rsidRDefault="00FA4AE2" w:rsidP="00FA4AE2">
      <w:pPr>
        <w:rPr>
          <w:rFonts w:ascii="Times New Roman" w:hAnsi="Times New Roman" w:cs="Times New Roman"/>
          <w:sz w:val="24"/>
          <w:szCs w:val="24"/>
        </w:rPr>
      </w:pPr>
    </w:p>
    <w:p w:rsidR="00FA4AE2" w:rsidRDefault="00FA4AE2" w:rsidP="00FA4AE2"/>
    <w:p w:rsidR="00FA4AE2" w:rsidRDefault="00FA4AE2" w:rsidP="00FA4AE2"/>
    <w:p w:rsidR="001B6612" w:rsidRDefault="001B6612"/>
    <w:sectPr w:rsidR="001B6612" w:rsidSect="00FA4A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0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F11" w:rsidRDefault="00C95F11" w:rsidP="00D37CC6">
      <w:r>
        <w:separator/>
      </w:r>
    </w:p>
  </w:endnote>
  <w:endnote w:type="continuationSeparator" w:id="0">
    <w:p w:rsidR="00C95F11" w:rsidRDefault="00C95F11" w:rsidP="00D37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CC6" w:rsidRDefault="00D37C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CC6" w:rsidRDefault="00D37CC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CC6" w:rsidRDefault="00D37C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F11" w:rsidRDefault="00C95F11" w:rsidP="00D37CC6">
      <w:r>
        <w:separator/>
      </w:r>
    </w:p>
  </w:footnote>
  <w:footnote w:type="continuationSeparator" w:id="0">
    <w:p w:rsidR="00C95F11" w:rsidRDefault="00C95F11" w:rsidP="00D37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CC6" w:rsidRDefault="00D37CC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CC6" w:rsidRDefault="00D37CC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CC6" w:rsidRDefault="00D37C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1167D"/>
    <w:multiLevelType w:val="hybridMultilevel"/>
    <w:tmpl w:val="4FB8A1FA"/>
    <w:lvl w:ilvl="0" w:tplc="529EEB0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AE2"/>
    <w:rsid w:val="00001BF3"/>
    <w:rsid w:val="00020232"/>
    <w:rsid w:val="00024EE2"/>
    <w:rsid w:val="00033F9A"/>
    <w:rsid w:val="00040A83"/>
    <w:rsid w:val="00045403"/>
    <w:rsid w:val="00056746"/>
    <w:rsid w:val="00062531"/>
    <w:rsid w:val="00070AAF"/>
    <w:rsid w:val="00073E77"/>
    <w:rsid w:val="000837CA"/>
    <w:rsid w:val="00084697"/>
    <w:rsid w:val="000A4F53"/>
    <w:rsid w:val="000D23F3"/>
    <w:rsid w:val="000D2E0A"/>
    <w:rsid w:val="000D31D7"/>
    <w:rsid w:val="000E1E8E"/>
    <w:rsid w:val="001078D6"/>
    <w:rsid w:val="00112065"/>
    <w:rsid w:val="0011229B"/>
    <w:rsid w:val="0011255B"/>
    <w:rsid w:val="001126C4"/>
    <w:rsid w:val="00123341"/>
    <w:rsid w:val="001360C4"/>
    <w:rsid w:val="00137ACE"/>
    <w:rsid w:val="00141C52"/>
    <w:rsid w:val="00147C19"/>
    <w:rsid w:val="00150FF1"/>
    <w:rsid w:val="00156303"/>
    <w:rsid w:val="00187DA2"/>
    <w:rsid w:val="001A13C4"/>
    <w:rsid w:val="001B3BF9"/>
    <w:rsid w:val="001B64EE"/>
    <w:rsid w:val="001B6612"/>
    <w:rsid w:val="001D0398"/>
    <w:rsid w:val="001D2BFB"/>
    <w:rsid w:val="001E584F"/>
    <w:rsid w:val="001F637F"/>
    <w:rsid w:val="00202BB1"/>
    <w:rsid w:val="002152E9"/>
    <w:rsid w:val="0025770C"/>
    <w:rsid w:val="00257A68"/>
    <w:rsid w:val="00282DBE"/>
    <w:rsid w:val="002924D7"/>
    <w:rsid w:val="002C228D"/>
    <w:rsid w:val="002D33F3"/>
    <w:rsid w:val="002E24C9"/>
    <w:rsid w:val="00305A81"/>
    <w:rsid w:val="003346AB"/>
    <w:rsid w:val="00354727"/>
    <w:rsid w:val="00355F96"/>
    <w:rsid w:val="00370428"/>
    <w:rsid w:val="00370579"/>
    <w:rsid w:val="00380315"/>
    <w:rsid w:val="003A1A5E"/>
    <w:rsid w:val="003A3473"/>
    <w:rsid w:val="003C5FD1"/>
    <w:rsid w:val="003E3A66"/>
    <w:rsid w:val="003F1A06"/>
    <w:rsid w:val="003F3A99"/>
    <w:rsid w:val="003F7922"/>
    <w:rsid w:val="00402A83"/>
    <w:rsid w:val="00404436"/>
    <w:rsid w:val="004079B6"/>
    <w:rsid w:val="0041542A"/>
    <w:rsid w:val="004473D6"/>
    <w:rsid w:val="0045212F"/>
    <w:rsid w:val="0045234E"/>
    <w:rsid w:val="0045522D"/>
    <w:rsid w:val="004629B3"/>
    <w:rsid w:val="00470496"/>
    <w:rsid w:val="00482087"/>
    <w:rsid w:val="004A683C"/>
    <w:rsid w:val="004B1FCA"/>
    <w:rsid w:val="004B2D78"/>
    <w:rsid w:val="004B70FC"/>
    <w:rsid w:val="004D365B"/>
    <w:rsid w:val="004D3CDC"/>
    <w:rsid w:val="004E05B7"/>
    <w:rsid w:val="004E1B85"/>
    <w:rsid w:val="004E1BDD"/>
    <w:rsid w:val="004E32C7"/>
    <w:rsid w:val="004E458A"/>
    <w:rsid w:val="004F067C"/>
    <w:rsid w:val="004F086C"/>
    <w:rsid w:val="004F22EF"/>
    <w:rsid w:val="005134BE"/>
    <w:rsid w:val="00513B54"/>
    <w:rsid w:val="00513F8B"/>
    <w:rsid w:val="00524F1F"/>
    <w:rsid w:val="005540E7"/>
    <w:rsid w:val="00583E76"/>
    <w:rsid w:val="0059145A"/>
    <w:rsid w:val="005940F6"/>
    <w:rsid w:val="005B647A"/>
    <w:rsid w:val="005C5B87"/>
    <w:rsid w:val="005F098D"/>
    <w:rsid w:val="00627F65"/>
    <w:rsid w:val="00634BC0"/>
    <w:rsid w:val="006467EB"/>
    <w:rsid w:val="00646ABF"/>
    <w:rsid w:val="00650C4B"/>
    <w:rsid w:val="006639AB"/>
    <w:rsid w:val="00663D63"/>
    <w:rsid w:val="00683483"/>
    <w:rsid w:val="006978CB"/>
    <w:rsid w:val="006A70A1"/>
    <w:rsid w:val="006B03BA"/>
    <w:rsid w:val="006B1897"/>
    <w:rsid w:val="006B3514"/>
    <w:rsid w:val="00705768"/>
    <w:rsid w:val="007428DB"/>
    <w:rsid w:val="00746DD0"/>
    <w:rsid w:val="0075304E"/>
    <w:rsid w:val="00754C1B"/>
    <w:rsid w:val="00781638"/>
    <w:rsid w:val="007954EC"/>
    <w:rsid w:val="007A3B4C"/>
    <w:rsid w:val="007A74B5"/>
    <w:rsid w:val="007B2D9A"/>
    <w:rsid w:val="007C065B"/>
    <w:rsid w:val="007C4CE7"/>
    <w:rsid w:val="007D5E63"/>
    <w:rsid w:val="007F0770"/>
    <w:rsid w:val="007F3D4F"/>
    <w:rsid w:val="00807C0F"/>
    <w:rsid w:val="008157FC"/>
    <w:rsid w:val="008319C9"/>
    <w:rsid w:val="00840D60"/>
    <w:rsid w:val="0084346C"/>
    <w:rsid w:val="00847C5D"/>
    <w:rsid w:val="008740FA"/>
    <w:rsid w:val="00896AA1"/>
    <w:rsid w:val="008A0EED"/>
    <w:rsid w:val="008A15C2"/>
    <w:rsid w:val="008A64A8"/>
    <w:rsid w:val="008A7E75"/>
    <w:rsid w:val="008C396F"/>
    <w:rsid w:val="008C5C58"/>
    <w:rsid w:val="008C6371"/>
    <w:rsid w:val="008E10E8"/>
    <w:rsid w:val="008E22B0"/>
    <w:rsid w:val="008F2D4C"/>
    <w:rsid w:val="00901970"/>
    <w:rsid w:val="009034BA"/>
    <w:rsid w:val="009050E3"/>
    <w:rsid w:val="00913F34"/>
    <w:rsid w:val="00917F21"/>
    <w:rsid w:val="00920384"/>
    <w:rsid w:val="009240FA"/>
    <w:rsid w:val="00926DA6"/>
    <w:rsid w:val="00931580"/>
    <w:rsid w:val="0093562D"/>
    <w:rsid w:val="00944D55"/>
    <w:rsid w:val="00987A50"/>
    <w:rsid w:val="009921B0"/>
    <w:rsid w:val="009A6341"/>
    <w:rsid w:val="009B5C0A"/>
    <w:rsid w:val="009E0392"/>
    <w:rsid w:val="009E1A66"/>
    <w:rsid w:val="009E1E7D"/>
    <w:rsid w:val="00A00DDC"/>
    <w:rsid w:val="00A10106"/>
    <w:rsid w:val="00A16D79"/>
    <w:rsid w:val="00A20156"/>
    <w:rsid w:val="00A26C3A"/>
    <w:rsid w:val="00A31F63"/>
    <w:rsid w:val="00A352B2"/>
    <w:rsid w:val="00A46911"/>
    <w:rsid w:val="00A53E5F"/>
    <w:rsid w:val="00A54660"/>
    <w:rsid w:val="00A55DAC"/>
    <w:rsid w:val="00A56EE1"/>
    <w:rsid w:val="00A63EBE"/>
    <w:rsid w:val="00A83D8F"/>
    <w:rsid w:val="00AA0C19"/>
    <w:rsid w:val="00AE2958"/>
    <w:rsid w:val="00AE43D0"/>
    <w:rsid w:val="00AE7F14"/>
    <w:rsid w:val="00AF52F2"/>
    <w:rsid w:val="00B054A2"/>
    <w:rsid w:val="00B10032"/>
    <w:rsid w:val="00B113A4"/>
    <w:rsid w:val="00B318F4"/>
    <w:rsid w:val="00B35082"/>
    <w:rsid w:val="00B57492"/>
    <w:rsid w:val="00B72378"/>
    <w:rsid w:val="00B81283"/>
    <w:rsid w:val="00BA46A7"/>
    <w:rsid w:val="00BB30F2"/>
    <w:rsid w:val="00BE09B5"/>
    <w:rsid w:val="00BE2AF0"/>
    <w:rsid w:val="00BF1780"/>
    <w:rsid w:val="00BF4A04"/>
    <w:rsid w:val="00C02F74"/>
    <w:rsid w:val="00C12222"/>
    <w:rsid w:val="00C12C78"/>
    <w:rsid w:val="00C15D59"/>
    <w:rsid w:val="00C24E30"/>
    <w:rsid w:val="00C32CC3"/>
    <w:rsid w:val="00C503D3"/>
    <w:rsid w:val="00C55409"/>
    <w:rsid w:val="00C63E7D"/>
    <w:rsid w:val="00C70B00"/>
    <w:rsid w:val="00C743FD"/>
    <w:rsid w:val="00C835BC"/>
    <w:rsid w:val="00C902FF"/>
    <w:rsid w:val="00C93002"/>
    <w:rsid w:val="00C95F11"/>
    <w:rsid w:val="00CA6434"/>
    <w:rsid w:val="00CB7447"/>
    <w:rsid w:val="00CC608C"/>
    <w:rsid w:val="00CE5DE4"/>
    <w:rsid w:val="00D14156"/>
    <w:rsid w:val="00D17D69"/>
    <w:rsid w:val="00D211F4"/>
    <w:rsid w:val="00D21E18"/>
    <w:rsid w:val="00D3003F"/>
    <w:rsid w:val="00D317BC"/>
    <w:rsid w:val="00D37CC6"/>
    <w:rsid w:val="00D52B38"/>
    <w:rsid w:val="00D831C1"/>
    <w:rsid w:val="00DE7666"/>
    <w:rsid w:val="00DE78FF"/>
    <w:rsid w:val="00DF21F1"/>
    <w:rsid w:val="00DF310D"/>
    <w:rsid w:val="00DF320F"/>
    <w:rsid w:val="00DF696B"/>
    <w:rsid w:val="00E156D5"/>
    <w:rsid w:val="00E20020"/>
    <w:rsid w:val="00E40599"/>
    <w:rsid w:val="00E70373"/>
    <w:rsid w:val="00E70ACC"/>
    <w:rsid w:val="00E7536A"/>
    <w:rsid w:val="00EC0882"/>
    <w:rsid w:val="00ED3E86"/>
    <w:rsid w:val="00ED7E97"/>
    <w:rsid w:val="00F0411D"/>
    <w:rsid w:val="00F155FC"/>
    <w:rsid w:val="00F22CD3"/>
    <w:rsid w:val="00F40D48"/>
    <w:rsid w:val="00F4699C"/>
    <w:rsid w:val="00F5157C"/>
    <w:rsid w:val="00F51A35"/>
    <w:rsid w:val="00F53C59"/>
    <w:rsid w:val="00F635AB"/>
    <w:rsid w:val="00F761FF"/>
    <w:rsid w:val="00F85BC2"/>
    <w:rsid w:val="00F85D36"/>
    <w:rsid w:val="00F914D9"/>
    <w:rsid w:val="00FA0EB4"/>
    <w:rsid w:val="00FA10EC"/>
    <w:rsid w:val="00FA4AE2"/>
    <w:rsid w:val="00FB3E01"/>
    <w:rsid w:val="00FE0A83"/>
    <w:rsid w:val="00FE466B"/>
    <w:rsid w:val="00FE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ABF"/>
    <w:pPr>
      <w:spacing w:after="0" w:line="240" w:lineRule="auto"/>
      <w:ind w:firstLine="709"/>
      <w:jc w:val="both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AE2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37CC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7CC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37CC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7CC6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8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897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ABF"/>
    <w:pPr>
      <w:spacing w:after="0" w:line="240" w:lineRule="auto"/>
      <w:ind w:firstLine="709"/>
      <w:jc w:val="both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AE2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37CC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7CC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37CC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7CC6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8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89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6432E-4722-4875-835B-49D29B305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2323</Words>
  <Characters>13246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Dedić</dc:creator>
  <cp:lastModifiedBy>Svetlana Dedic</cp:lastModifiedBy>
  <cp:revision>2</cp:revision>
  <cp:lastPrinted>2022-10-17T11:20:00Z</cp:lastPrinted>
  <dcterms:created xsi:type="dcterms:W3CDTF">2022-11-25T07:39:00Z</dcterms:created>
  <dcterms:modified xsi:type="dcterms:W3CDTF">2022-11-25T07:39:00Z</dcterms:modified>
</cp:coreProperties>
</file>